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F007" w14:textId="2E269518" w:rsidR="00CB5970" w:rsidRDefault="001F40E8" w:rsidP="000642CC">
      <w:pPr>
        <w:shd w:val="clear" w:color="auto" w:fill="FFFFFF" w:themeFill="background1"/>
        <w:spacing w:after="0" w:line="240" w:lineRule="auto"/>
        <w:ind w:left="-142"/>
        <w:jc w:val="center"/>
        <w:rPr>
          <w:rFonts w:ascii="Times New Roman" w:hAnsi="Times New Roman" w:cs="Times New Roman"/>
          <w:b/>
          <w:bCs/>
          <w:sz w:val="24"/>
          <w:szCs w:val="24"/>
        </w:rPr>
      </w:pPr>
      <w:r>
        <w:rPr>
          <w:noProof/>
        </w:rPr>
        <w:drawing>
          <wp:inline distT="0" distB="0" distL="0" distR="0" wp14:anchorId="1932943C" wp14:editId="446D8575">
            <wp:extent cx="4041801" cy="1315151"/>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9933" cy="1317797"/>
                    </a:xfrm>
                    <a:prstGeom prst="rect">
                      <a:avLst/>
                    </a:prstGeom>
                    <a:noFill/>
                    <a:ln>
                      <a:noFill/>
                    </a:ln>
                  </pic:spPr>
                </pic:pic>
              </a:graphicData>
            </a:graphic>
          </wp:inline>
        </w:drawing>
      </w:r>
    </w:p>
    <w:p w14:paraId="7B87B63A" w14:textId="7BECBF29"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201405AB"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5DD5D034"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3E7B618A"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7381E62A"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7C14C364"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5A1A2D04"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6CD88539" w14:textId="77777777" w:rsidR="00CB5970" w:rsidRDefault="00CB5970" w:rsidP="00A86A71">
      <w:pPr>
        <w:shd w:val="clear" w:color="auto" w:fill="FFFFFF" w:themeFill="background1"/>
        <w:spacing w:after="0" w:line="240" w:lineRule="auto"/>
        <w:rPr>
          <w:rFonts w:ascii="Times New Roman" w:hAnsi="Times New Roman" w:cs="Times New Roman"/>
          <w:b/>
          <w:bCs/>
          <w:sz w:val="24"/>
          <w:szCs w:val="24"/>
        </w:rPr>
      </w:pPr>
    </w:p>
    <w:p w14:paraId="2D85846D" w14:textId="77777777"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30FC3222" w14:textId="3A2AAB24" w:rsidR="00767EC4" w:rsidRPr="00A86A71" w:rsidRDefault="00CB5970" w:rsidP="000642CC">
      <w:pPr>
        <w:shd w:val="clear" w:color="auto" w:fill="FFFFFF" w:themeFill="background1"/>
        <w:spacing w:after="0" w:line="240" w:lineRule="auto"/>
        <w:ind w:left="-142"/>
        <w:jc w:val="center"/>
        <w:rPr>
          <w:rFonts w:ascii="Century" w:hAnsi="Century" w:cs="Times New Roman"/>
          <w:b/>
          <w:bCs/>
          <w:sz w:val="96"/>
          <w:szCs w:val="96"/>
        </w:rPr>
      </w:pPr>
      <w:r w:rsidRPr="00A86A71">
        <w:rPr>
          <w:rFonts w:ascii="Century" w:hAnsi="Century" w:cs="Times New Roman"/>
          <w:b/>
          <w:bCs/>
          <w:sz w:val="96"/>
          <w:szCs w:val="96"/>
        </w:rPr>
        <w:t>П</w:t>
      </w:r>
      <w:r w:rsidR="00B17DB9" w:rsidRPr="00A86A71">
        <w:rPr>
          <w:rFonts w:ascii="Century" w:hAnsi="Century" w:cs="Times New Roman"/>
          <w:b/>
          <w:bCs/>
          <w:sz w:val="96"/>
          <w:szCs w:val="96"/>
        </w:rPr>
        <w:t>рограмма воспитания обучающихся</w:t>
      </w:r>
    </w:p>
    <w:p w14:paraId="11F45A19" w14:textId="77777777" w:rsidR="00A86A71" w:rsidRPr="00A86A71" w:rsidRDefault="00A86A71" w:rsidP="000642CC">
      <w:pPr>
        <w:shd w:val="clear" w:color="auto" w:fill="FFFFFF" w:themeFill="background1"/>
        <w:spacing w:after="0" w:line="240" w:lineRule="auto"/>
        <w:ind w:left="-142"/>
        <w:jc w:val="center"/>
        <w:rPr>
          <w:rFonts w:ascii="Century" w:hAnsi="Century" w:cs="Times New Roman"/>
          <w:b/>
          <w:bCs/>
          <w:sz w:val="72"/>
          <w:szCs w:val="72"/>
        </w:rPr>
      </w:pPr>
    </w:p>
    <w:p w14:paraId="28B9CDF0" w14:textId="2E55EB7C" w:rsidR="001F40E8" w:rsidRDefault="001F40E8" w:rsidP="000642CC">
      <w:pPr>
        <w:shd w:val="clear" w:color="auto" w:fill="FFFFFF" w:themeFill="background1"/>
        <w:spacing w:after="0" w:line="240" w:lineRule="auto"/>
        <w:ind w:left="-142"/>
        <w:jc w:val="center"/>
        <w:rPr>
          <w:rFonts w:ascii="Century" w:hAnsi="Century" w:cs="Times New Roman"/>
          <w:b/>
          <w:bCs/>
          <w:sz w:val="48"/>
          <w:szCs w:val="48"/>
        </w:rPr>
      </w:pPr>
      <w:r w:rsidRPr="00A86A71">
        <w:rPr>
          <w:rFonts w:ascii="Century" w:hAnsi="Century" w:cs="Times New Roman"/>
          <w:b/>
          <w:bCs/>
          <w:sz w:val="48"/>
          <w:szCs w:val="48"/>
        </w:rPr>
        <w:t>уровень НОО</w:t>
      </w:r>
    </w:p>
    <w:p w14:paraId="69E9184B" w14:textId="3137BFA7" w:rsidR="00A86A71" w:rsidRDefault="00A86A71" w:rsidP="000642CC">
      <w:pPr>
        <w:shd w:val="clear" w:color="auto" w:fill="FFFFFF" w:themeFill="background1"/>
        <w:spacing w:after="0" w:line="240" w:lineRule="auto"/>
        <w:ind w:left="-142"/>
        <w:jc w:val="center"/>
        <w:rPr>
          <w:rFonts w:ascii="Century" w:hAnsi="Century" w:cs="Times New Roman"/>
          <w:b/>
          <w:bCs/>
          <w:sz w:val="72"/>
          <w:szCs w:val="72"/>
        </w:rPr>
      </w:pPr>
    </w:p>
    <w:p w14:paraId="42C027B5" w14:textId="77777777" w:rsidR="00A86A71" w:rsidRPr="00A86A71" w:rsidRDefault="00A86A71" w:rsidP="000642CC">
      <w:pPr>
        <w:shd w:val="clear" w:color="auto" w:fill="FFFFFF" w:themeFill="background1"/>
        <w:spacing w:after="0" w:line="240" w:lineRule="auto"/>
        <w:ind w:left="-142"/>
        <w:jc w:val="center"/>
        <w:rPr>
          <w:rFonts w:ascii="Century" w:hAnsi="Century" w:cs="Times New Roman"/>
          <w:b/>
          <w:bCs/>
          <w:sz w:val="72"/>
          <w:szCs w:val="72"/>
        </w:rPr>
      </w:pPr>
    </w:p>
    <w:p w14:paraId="79537275" w14:textId="1A0580BA" w:rsidR="001F40E8" w:rsidRPr="00A86A71" w:rsidRDefault="001F40E8" w:rsidP="000642CC">
      <w:pPr>
        <w:shd w:val="clear" w:color="auto" w:fill="FFFFFF" w:themeFill="background1"/>
        <w:spacing w:after="0" w:line="240" w:lineRule="auto"/>
        <w:ind w:left="-142"/>
        <w:jc w:val="center"/>
        <w:rPr>
          <w:rFonts w:ascii="Century" w:hAnsi="Century" w:cs="Times New Roman"/>
          <w:b/>
          <w:bCs/>
          <w:sz w:val="72"/>
          <w:szCs w:val="72"/>
        </w:rPr>
      </w:pPr>
      <w:r w:rsidRPr="00A86A71">
        <w:rPr>
          <w:rFonts w:ascii="Century" w:hAnsi="Century" w:cs="Times New Roman"/>
          <w:b/>
          <w:bCs/>
          <w:sz w:val="72"/>
          <w:szCs w:val="72"/>
        </w:rPr>
        <w:t xml:space="preserve">на </w:t>
      </w:r>
      <w:proofErr w:type="gramStart"/>
      <w:r w:rsidRPr="00A86A71">
        <w:rPr>
          <w:rFonts w:ascii="Century" w:hAnsi="Century" w:cs="Times New Roman"/>
          <w:b/>
          <w:bCs/>
          <w:sz w:val="72"/>
          <w:szCs w:val="72"/>
        </w:rPr>
        <w:t>2021-2027</w:t>
      </w:r>
      <w:proofErr w:type="gramEnd"/>
      <w:r w:rsidRPr="00A86A71">
        <w:rPr>
          <w:rFonts w:ascii="Century" w:hAnsi="Century" w:cs="Times New Roman"/>
          <w:b/>
          <w:bCs/>
          <w:sz w:val="72"/>
          <w:szCs w:val="72"/>
        </w:rPr>
        <w:t xml:space="preserve"> </w:t>
      </w:r>
    </w:p>
    <w:p w14:paraId="051F7BA6" w14:textId="23D73DC3"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13692CFF" w14:textId="44EFED3B"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436CCBEC" w14:textId="3FD7EE42"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59DC256E" w14:textId="6D94C36D"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7F1A1DF6" w14:textId="27FC5FD4"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17F50C6E" w14:textId="2EEA8538"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76058417" w14:textId="4CA962E3"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1943741C" w14:textId="4BCA2140"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246A6E3E" w14:textId="2213F9C5"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7361CBB6" w14:textId="09D0FA75" w:rsidR="00CB5970" w:rsidRDefault="00CB5970" w:rsidP="000642CC">
      <w:pPr>
        <w:shd w:val="clear" w:color="auto" w:fill="FFFFFF" w:themeFill="background1"/>
        <w:spacing w:after="0" w:line="240" w:lineRule="auto"/>
        <w:ind w:left="-142"/>
        <w:jc w:val="center"/>
        <w:rPr>
          <w:rFonts w:ascii="Times New Roman" w:hAnsi="Times New Roman" w:cs="Times New Roman"/>
          <w:b/>
          <w:bCs/>
          <w:sz w:val="24"/>
          <w:szCs w:val="24"/>
        </w:rPr>
      </w:pPr>
    </w:p>
    <w:p w14:paraId="352341E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b/>
          <w:bCs/>
          <w:sz w:val="24"/>
          <w:szCs w:val="24"/>
        </w:rPr>
      </w:pPr>
    </w:p>
    <w:p w14:paraId="77FFC4A4" w14:textId="77777777" w:rsidR="00B17DB9" w:rsidRPr="00CB5970" w:rsidRDefault="00B17DB9" w:rsidP="00CB5970">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CB5970">
        <w:rPr>
          <w:rFonts w:ascii="Times New Roman" w:hAnsi="Times New Roman" w:cs="Times New Roman"/>
          <w:b/>
          <w:bCs/>
          <w:color w:val="0070C0"/>
          <w:sz w:val="24"/>
          <w:szCs w:val="24"/>
        </w:rPr>
        <w:t>ОПИСАНИЕ ОСОБЕННОСТЕЙ ВОСПИТАТЕЛЬНОГО ПРОЦЕССА</w:t>
      </w:r>
    </w:p>
    <w:p w14:paraId="2A27BE1E"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51B5462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соблюдение законности и прав детей и их семей;</w:t>
      </w:r>
    </w:p>
    <w:p w14:paraId="325174C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соблюдение конфиденциальности информации о ребенке и семье;</w:t>
      </w:r>
    </w:p>
    <w:p w14:paraId="79F8CC2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создание безопасной и психологически комфортной образовательной среды как для детей, так и для взрослых;</w:t>
      </w:r>
    </w:p>
    <w:p w14:paraId="58BBFAC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создание детско-взрослых объединений;</w:t>
      </w:r>
    </w:p>
    <w:p w14:paraId="3E90C0F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проведение КТД;</w:t>
      </w:r>
    </w:p>
    <w:p w14:paraId="5247BCA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системность, целесообразность и оригинальность воспитательных мероприятий.</w:t>
      </w:r>
    </w:p>
    <w:p w14:paraId="251DA60B" w14:textId="6BE7ED86"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ЧОУ «Аметист» находится в старом микрорайоне </w:t>
      </w:r>
      <w:proofErr w:type="spellStart"/>
      <w:r w:rsidRPr="00BE568E">
        <w:rPr>
          <w:rFonts w:ascii="Times New Roman" w:hAnsi="Times New Roman" w:cs="Times New Roman"/>
          <w:sz w:val="24"/>
          <w:szCs w:val="24"/>
        </w:rPr>
        <w:t>г.Химки</w:t>
      </w:r>
      <w:proofErr w:type="spellEnd"/>
      <w:r w:rsidRPr="00BE568E">
        <w:rPr>
          <w:rFonts w:ascii="Times New Roman" w:hAnsi="Times New Roman" w:cs="Times New Roman"/>
          <w:sz w:val="24"/>
          <w:szCs w:val="24"/>
        </w:rPr>
        <w:t>, вокруг которого строятся новые жилые комплексы. Наша школа функционирует двадцать лет. Это объясняет, что все классы нашей школы сформированы.</w:t>
      </w:r>
    </w:p>
    <w:p w14:paraId="7D77B721" w14:textId="722F74EC"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Контингент обучающихся и их родителей формировался из жильцов </w:t>
      </w:r>
      <w:proofErr w:type="spellStart"/>
      <w:r w:rsidRPr="00BE568E">
        <w:rPr>
          <w:rFonts w:ascii="Times New Roman" w:hAnsi="Times New Roman" w:cs="Times New Roman"/>
          <w:sz w:val="24"/>
          <w:szCs w:val="24"/>
        </w:rPr>
        <w:t>г.Химки</w:t>
      </w:r>
      <w:proofErr w:type="spellEnd"/>
      <w:r w:rsidRPr="00BE568E">
        <w:rPr>
          <w:rFonts w:ascii="Times New Roman" w:hAnsi="Times New Roman" w:cs="Times New Roman"/>
          <w:sz w:val="24"/>
          <w:szCs w:val="24"/>
        </w:rPr>
        <w:t>, заселяющих новостройки. В основном это благополучные полные семьи.</w:t>
      </w:r>
    </w:p>
    <w:p w14:paraId="74B96399" w14:textId="255FAD92"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В микрорайоне имеются детский сад, муниципальная детская библиотека № 1, частный творческий клуб, СК «Родина». Муниципальная детская библиотека в истекшем учебном году регулярно проводила библиотечные уроки для учеников нашей школы. </w:t>
      </w:r>
    </w:p>
    <w:p w14:paraId="2A65634A" w14:textId="707A2B3B"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В нашей школе сформированы традиции: линейка, посвященная Дню знаний и Последнему звонку, праздник «Посвящение в первоклассники», день самоуправления в честь Дня учителя, мероприятия ко Дню Матери, новогодние огоньки, соревнования ко Дню защитника Отечества, «Широкая масленица», мероприятия ко Дню Победы.</w:t>
      </w:r>
    </w:p>
    <w:p w14:paraId="19D960FC"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7E6C358F" w14:textId="77777777" w:rsidR="00B17DB9" w:rsidRPr="00CB5970" w:rsidRDefault="00B17DB9" w:rsidP="00CB5970">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CB5970">
        <w:rPr>
          <w:rFonts w:ascii="Times New Roman" w:hAnsi="Times New Roman" w:cs="Times New Roman"/>
          <w:b/>
          <w:bCs/>
          <w:color w:val="0070C0"/>
          <w:sz w:val="24"/>
          <w:szCs w:val="24"/>
        </w:rPr>
        <w:t>ЦЕЛЬ И ЗАДАЧИ ВОСПИТАНИЯ ОБУЧАЮЩИХСЯ</w:t>
      </w:r>
    </w:p>
    <w:p w14:paraId="184FBAEB" w14:textId="63D4DEFF"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Педагогический коллектив ЧОУ «Аметист»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45C28889"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
    <w:p w14:paraId="52FCCE54"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47844F3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39DF137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трудолюбивым, следуя принципу «делу — время, потехе — час» как в учебных занятиях, так и в домашних делах, доводить начатое дело до конца;</w:t>
      </w:r>
    </w:p>
    <w:p w14:paraId="3DFAC86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знать и любить свою Родину – свой родной дом, двор, улицу, город, село, свою страну;</w:t>
      </w:r>
    </w:p>
    <w:p w14:paraId="58E7AB4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4AA3A18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проявлять миролюбие — не затевать конфликтов и стремиться решать спорные вопросы, не прибегая к силе;</w:t>
      </w:r>
    </w:p>
    <w:p w14:paraId="0278C23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стремиться узнавать что-то новое, проявлять любознательность, ценить знания;</w:t>
      </w:r>
    </w:p>
    <w:p w14:paraId="6DBF695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вежливым и опрятным, скромным и приветливым;</w:t>
      </w:r>
    </w:p>
    <w:p w14:paraId="6339BCC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соблюдать правила личной гигиены, режим дня, вести здоровый образ жизни;</w:t>
      </w:r>
    </w:p>
    <w:p w14:paraId="390CCEE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lastRenderedPageBreak/>
        <w:t>•</w:t>
      </w:r>
      <w:r w:rsidRPr="00BE568E">
        <w:rPr>
          <w:rFonts w:ascii="Times New Roman" w:hAnsi="Times New Roman" w:cs="Times New Roman"/>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B694F6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5216F435" w14:textId="6BB0881E"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55A3896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Педагоги школы планируют достижение воспитательной цели через решение воспитательных задач:</w:t>
      </w:r>
    </w:p>
    <w:p w14:paraId="7DDAAFFE"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499EAE5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14:paraId="67931E3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1FBF3D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14:paraId="09C52A6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14:paraId="6BF7D7C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поддерживать деятельность функционирующих на базе школы детских общественных объединений и организаций;</w:t>
      </w:r>
    </w:p>
    <w:p w14:paraId="1E1ECA6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организовывать для школьников экскурсии, экспедиции, походы и реализовывать их воспитательный потенциал;</w:t>
      </w:r>
    </w:p>
    <w:p w14:paraId="1E46F5A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организовывать профориентационную работу со школьниками;</w:t>
      </w:r>
    </w:p>
    <w:p w14:paraId="234A0E2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организовать работу школьных медиа, реализовывать их воспитательный потенциал;</w:t>
      </w:r>
    </w:p>
    <w:p w14:paraId="6B0D16B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развивать предметно-эстетическую среду школы и реализовывать ее воспитательные возможности;</w:t>
      </w:r>
    </w:p>
    <w:p w14:paraId="702DB861" w14:textId="6E62C89A"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5EB6B6C0" w14:textId="1F686531" w:rsidR="00B17DB9"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p>
    <w:p w14:paraId="02FEC6B2" w14:textId="03194F7E"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7D0B4A6C" w14:textId="3533042C"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0133D066" w14:textId="3BCE8650"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7D0379CF" w14:textId="09650233"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031205B8" w14:textId="6572173E"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64F29697" w14:textId="60C033E0"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48931282" w14:textId="77777777" w:rsidR="00A86A71" w:rsidRDefault="00A86A71" w:rsidP="000642CC">
      <w:pPr>
        <w:shd w:val="clear" w:color="auto" w:fill="FFFFFF" w:themeFill="background1"/>
        <w:spacing w:after="0" w:line="240" w:lineRule="auto"/>
        <w:ind w:left="-142"/>
        <w:jc w:val="both"/>
        <w:rPr>
          <w:rFonts w:ascii="Times New Roman" w:hAnsi="Times New Roman" w:cs="Times New Roman"/>
          <w:sz w:val="24"/>
          <w:szCs w:val="24"/>
        </w:rPr>
      </w:pPr>
    </w:p>
    <w:p w14:paraId="045BE84D" w14:textId="54EB7BB5"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68F5AF42" w14:textId="77777777" w:rsidR="00CB5970" w:rsidRPr="00BE568E"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25076723" w14:textId="1E1D9DC9" w:rsidR="00B17DB9" w:rsidRPr="00CB5970" w:rsidRDefault="00B17DB9" w:rsidP="00CB5970">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CB5970">
        <w:rPr>
          <w:rFonts w:ascii="Times New Roman" w:hAnsi="Times New Roman" w:cs="Times New Roman"/>
          <w:b/>
          <w:bCs/>
          <w:color w:val="0070C0"/>
          <w:sz w:val="24"/>
          <w:szCs w:val="24"/>
        </w:rPr>
        <w:lastRenderedPageBreak/>
        <w:t>ВИДЫ, ФОРМЫ И СОДЕРЖАНИЕ СОВМЕСТНОЙ ДЕЯТЕЛЬНОСТИ ПЕДАГОГИЧЕСКИХ РАБОТНИКОВ, ОБУЧАЮЩИХСЯ И СОЦИАЛЬНЫХ ПАРТНЕРОВ ЧОУ «Аметист».</w:t>
      </w:r>
    </w:p>
    <w:p w14:paraId="280C73F8" w14:textId="713AEE4D"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14:paraId="7CD4E85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p>
    <w:p w14:paraId="00C9CB29"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«Ключевые общешкольные дела»</w:t>
      </w:r>
    </w:p>
    <w:p w14:paraId="5883A41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14:paraId="4D3B9333"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Вне образовательной организации:</w:t>
      </w:r>
    </w:p>
    <w:p w14:paraId="018AE65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14:paraId="48B3772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27EE6A4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CB5970">
        <w:rPr>
          <w:rFonts w:ascii="Times New Roman" w:hAnsi="Times New Roman" w:cs="Times New Roman"/>
          <w:b/>
          <w:bCs/>
          <w:i/>
          <w:iCs/>
          <w:sz w:val="24"/>
          <w:szCs w:val="24"/>
        </w:rPr>
        <w:t>Проект «От сердца к сердцу»</w:t>
      </w:r>
      <w:r w:rsidRPr="00BE568E">
        <w:rPr>
          <w:rFonts w:ascii="Times New Roman" w:hAnsi="Times New Roman" w:cs="Times New Roman"/>
          <w:sz w:val="24"/>
          <w:szCs w:val="24"/>
        </w:rPr>
        <w:t xml:space="preserve"> – участие обучающихся в различных социальных проектах, благотворительных акциях:</w:t>
      </w:r>
    </w:p>
    <w:p w14:paraId="006F448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эколого-благотворительная акция «Волонтеры в помощь детям-сиротам "Добрые крышечки"»;</w:t>
      </w:r>
    </w:p>
    <w:p w14:paraId="5BC14BC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благотворительные ярмарки (зимняя и весенняя);</w:t>
      </w:r>
    </w:p>
    <w:p w14:paraId="218545F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«Елка желаний»;</w:t>
      </w:r>
    </w:p>
    <w:p w14:paraId="7684980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благотворительная акция «Подари ребенку книгу».</w:t>
      </w:r>
    </w:p>
    <w:p w14:paraId="57CA1904" w14:textId="1D058268"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7F2E96AD" w14:textId="509D9F2A"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r w:rsidRPr="00CB5970">
        <w:rPr>
          <w:rFonts w:ascii="Times New Roman" w:hAnsi="Times New Roman" w:cs="Times New Roman"/>
          <w:b/>
          <w:bCs/>
          <w:i/>
          <w:iCs/>
          <w:sz w:val="24"/>
          <w:szCs w:val="24"/>
        </w:rPr>
        <w:t>Проект «Наследники Великой Победы»</w:t>
      </w:r>
      <w:r w:rsidRPr="00BE568E">
        <w:rPr>
          <w:rFonts w:ascii="Times New Roman" w:hAnsi="Times New Roman" w:cs="Times New Roman"/>
          <w:sz w:val="24"/>
          <w:szCs w:val="24"/>
        </w:rPr>
        <w:t xml:space="preserve">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14:paraId="39575E1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акция «Подарки для ветеранов»;</w:t>
      </w:r>
    </w:p>
    <w:p w14:paraId="7FA363B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митинг у памятника;</w:t>
      </w:r>
    </w:p>
    <w:p w14:paraId="3A361B8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концерт, посвященный Дню Победы;</w:t>
      </w:r>
    </w:p>
    <w:p w14:paraId="55E6F3D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«Календарь Победы»;</w:t>
      </w:r>
    </w:p>
    <w:p w14:paraId="1825218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экскурсии в музеи по теме Великой Отечественной войны.</w:t>
      </w:r>
    </w:p>
    <w:p w14:paraId="6382ED49"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30D5F5CB"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CB5970">
        <w:rPr>
          <w:rFonts w:ascii="Times New Roman" w:hAnsi="Times New Roman" w:cs="Times New Roman"/>
          <w:b/>
          <w:bCs/>
          <w:i/>
          <w:iCs/>
          <w:sz w:val="24"/>
          <w:szCs w:val="24"/>
        </w:rPr>
        <w:lastRenderedPageBreak/>
        <w:t>Клуб интересных встреч</w:t>
      </w:r>
      <w:r w:rsidRPr="00BE568E">
        <w:rPr>
          <w:rFonts w:ascii="Times New Roman" w:hAnsi="Times New Roman" w:cs="Times New Roman"/>
          <w:sz w:val="24"/>
          <w:szCs w:val="24"/>
        </w:rPr>
        <w:t>.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1B433248" w14:textId="39FF50D4"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CB5970">
        <w:rPr>
          <w:rFonts w:ascii="Times New Roman" w:hAnsi="Times New Roman" w:cs="Times New Roman"/>
          <w:b/>
          <w:bCs/>
          <w:i/>
          <w:iCs/>
          <w:sz w:val="24"/>
          <w:szCs w:val="24"/>
        </w:rPr>
        <w:t>День открытых дверей</w:t>
      </w:r>
      <w:r w:rsidRPr="00BE568E">
        <w:rPr>
          <w:rFonts w:ascii="Times New Roman" w:hAnsi="Times New Roman" w:cs="Times New Roman"/>
          <w:sz w:val="24"/>
          <w:szCs w:val="24"/>
        </w:rPr>
        <w:t xml:space="preserve">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w:t>
      </w:r>
    </w:p>
    <w:p w14:paraId="7BECBD35"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На уровне образовательной организации:</w:t>
      </w:r>
    </w:p>
    <w:p w14:paraId="44239E4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257BE5B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1D290BE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4ABA7602"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proofErr w:type="spellStart"/>
      <w:r w:rsidRPr="00CB5970">
        <w:rPr>
          <w:rFonts w:ascii="Times New Roman" w:hAnsi="Times New Roman" w:cs="Times New Roman"/>
          <w:b/>
          <w:bCs/>
          <w:i/>
          <w:iCs/>
          <w:sz w:val="24"/>
          <w:szCs w:val="24"/>
        </w:rPr>
        <w:t>Турслет</w:t>
      </w:r>
      <w:proofErr w:type="spellEnd"/>
      <w:r w:rsidRPr="00CB5970">
        <w:rPr>
          <w:rFonts w:ascii="Times New Roman" w:hAnsi="Times New Roman" w:cs="Times New Roman"/>
          <w:b/>
          <w:bCs/>
          <w:i/>
          <w:iCs/>
          <w:sz w:val="24"/>
          <w:szCs w:val="24"/>
        </w:rPr>
        <w:t>.</w:t>
      </w:r>
      <w:r w:rsidRPr="00BE568E">
        <w:rPr>
          <w:rFonts w:ascii="Times New Roman" w:hAnsi="Times New Roman" w:cs="Times New Roman"/>
          <w:sz w:val="24"/>
          <w:szCs w:val="24"/>
        </w:rPr>
        <w:t xml:space="preserve"> Ежегодное однодневное мероприятие с выездом в лес. </w:t>
      </w:r>
      <w:proofErr w:type="spellStart"/>
      <w:r w:rsidRPr="00BE568E">
        <w:rPr>
          <w:rFonts w:ascii="Times New Roman" w:hAnsi="Times New Roman" w:cs="Times New Roman"/>
          <w:sz w:val="24"/>
          <w:szCs w:val="24"/>
        </w:rPr>
        <w:t>Турслет</w:t>
      </w:r>
      <w:proofErr w:type="spellEnd"/>
      <w:r w:rsidRPr="00BE568E">
        <w:rPr>
          <w:rFonts w:ascii="Times New Roman" w:hAnsi="Times New Roman" w:cs="Times New Roman"/>
          <w:sz w:val="24"/>
          <w:szCs w:val="24"/>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BE568E">
        <w:rPr>
          <w:rFonts w:ascii="Times New Roman" w:hAnsi="Times New Roman" w:cs="Times New Roman"/>
          <w:sz w:val="24"/>
          <w:szCs w:val="24"/>
        </w:rPr>
        <w:t>командообразование</w:t>
      </w:r>
      <w:proofErr w:type="spellEnd"/>
      <w:r w:rsidRPr="00BE568E">
        <w:rPr>
          <w:rFonts w:ascii="Times New Roman" w:hAnsi="Times New Roman" w:cs="Times New Roman"/>
          <w:sz w:val="24"/>
          <w:szCs w:val="24"/>
        </w:rPr>
        <w:t xml:space="preserve">. Участники преодолевают маршрут, ориентируясь по карте и находя нужные станции, применяют </w:t>
      </w:r>
      <w:proofErr w:type="spellStart"/>
      <w:r w:rsidRPr="00BE568E">
        <w:rPr>
          <w:rFonts w:ascii="Times New Roman" w:hAnsi="Times New Roman" w:cs="Times New Roman"/>
          <w:sz w:val="24"/>
          <w:szCs w:val="24"/>
        </w:rPr>
        <w:t>турстические</w:t>
      </w:r>
      <w:proofErr w:type="spellEnd"/>
      <w:r w:rsidRPr="00BE568E">
        <w:rPr>
          <w:rFonts w:ascii="Times New Roman" w:hAnsi="Times New Roman" w:cs="Times New Roman"/>
          <w:sz w:val="24"/>
          <w:szCs w:val="24"/>
        </w:rPr>
        <w:t xml:space="preserve"> навыки (ставят палатку, переправляются через ручей, определяют азимут и т. д.). </w:t>
      </w:r>
      <w:proofErr w:type="spellStart"/>
      <w:r w:rsidRPr="00BE568E">
        <w:rPr>
          <w:rFonts w:ascii="Times New Roman" w:hAnsi="Times New Roman" w:cs="Times New Roman"/>
          <w:sz w:val="24"/>
          <w:szCs w:val="24"/>
        </w:rPr>
        <w:t>Турслет</w:t>
      </w:r>
      <w:proofErr w:type="spellEnd"/>
      <w:r w:rsidRPr="00BE568E">
        <w:rPr>
          <w:rFonts w:ascii="Times New Roman" w:hAnsi="Times New Roman" w:cs="Times New Roman"/>
          <w:sz w:val="24"/>
          <w:szCs w:val="24"/>
        </w:rPr>
        <w:t xml:space="preserve"> заканчивается общим пикником, играми, песнями у костра.</w:t>
      </w:r>
    </w:p>
    <w:p w14:paraId="6E4E037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Участие в </w:t>
      </w:r>
      <w:proofErr w:type="spellStart"/>
      <w:r w:rsidRPr="00BE568E">
        <w:rPr>
          <w:rFonts w:ascii="Times New Roman" w:hAnsi="Times New Roman" w:cs="Times New Roman"/>
          <w:sz w:val="24"/>
          <w:szCs w:val="24"/>
        </w:rPr>
        <w:t>турслете</w:t>
      </w:r>
      <w:proofErr w:type="spellEnd"/>
      <w:r w:rsidRPr="00BE568E">
        <w:rPr>
          <w:rFonts w:ascii="Times New Roman" w:hAnsi="Times New Roman" w:cs="Times New Roman"/>
          <w:sz w:val="24"/>
          <w:szCs w:val="24"/>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BE568E">
        <w:rPr>
          <w:rFonts w:ascii="Times New Roman" w:hAnsi="Times New Roman" w:cs="Times New Roman"/>
          <w:sz w:val="24"/>
          <w:szCs w:val="24"/>
        </w:rPr>
        <w:t>турслета</w:t>
      </w:r>
      <w:proofErr w:type="spellEnd"/>
      <w:r w:rsidRPr="00BE568E">
        <w:rPr>
          <w:rFonts w:ascii="Times New Roman" w:hAnsi="Times New Roman" w:cs="Times New Roman"/>
          <w:sz w:val="24"/>
          <w:szCs w:val="24"/>
        </w:rPr>
        <w:t>.</w:t>
      </w:r>
    </w:p>
    <w:p w14:paraId="41E6E24A" w14:textId="0DB50ED2" w:rsidR="00B17DB9" w:rsidRPr="00BE568E" w:rsidRDefault="00B17DB9" w:rsidP="000642CC">
      <w:pPr>
        <w:shd w:val="clear" w:color="auto" w:fill="FFFFFF" w:themeFill="background1"/>
        <w:spacing w:after="0" w:line="240" w:lineRule="auto"/>
        <w:ind w:firstLine="708"/>
        <w:jc w:val="both"/>
        <w:rPr>
          <w:rFonts w:ascii="Times New Roman" w:hAnsi="Times New Roman" w:cs="Times New Roman"/>
          <w:sz w:val="24"/>
          <w:szCs w:val="24"/>
        </w:rPr>
      </w:pPr>
      <w:r w:rsidRPr="00CB5970">
        <w:rPr>
          <w:rFonts w:ascii="Times New Roman" w:hAnsi="Times New Roman" w:cs="Times New Roman"/>
          <w:b/>
          <w:bCs/>
          <w:i/>
          <w:iCs/>
          <w:sz w:val="24"/>
          <w:szCs w:val="24"/>
        </w:rPr>
        <w:lastRenderedPageBreak/>
        <w:t>День учителя.</w:t>
      </w:r>
      <w:r w:rsidRPr="00BE568E">
        <w:rPr>
          <w:rFonts w:ascii="Times New Roman" w:hAnsi="Times New Roman" w:cs="Times New Roman"/>
          <w:sz w:val="24"/>
          <w:szCs w:val="24"/>
        </w:rPr>
        <w:t xml:space="preserve"> Общешкольный праздник</w:t>
      </w:r>
      <w:r w:rsidR="009551E6" w:rsidRPr="00BE568E">
        <w:rPr>
          <w:rFonts w:ascii="Times New Roman" w:hAnsi="Times New Roman" w:cs="Times New Roman"/>
          <w:sz w:val="24"/>
          <w:szCs w:val="24"/>
        </w:rPr>
        <w:t xml:space="preserve">. </w:t>
      </w:r>
      <w:r w:rsidRPr="00BE568E">
        <w:rPr>
          <w:rFonts w:ascii="Times New Roman" w:hAnsi="Times New Roman" w:cs="Times New Roman"/>
          <w:sz w:val="24"/>
          <w:szCs w:val="24"/>
        </w:rPr>
        <w:t>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14:paraId="5183FB70" w14:textId="244A6811" w:rsidR="00B17DB9"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r w:rsidR="00B17DB9" w:rsidRPr="00BE568E">
        <w:rPr>
          <w:rFonts w:ascii="Times New Roman" w:hAnsi="Times New Roman" w:cs="Times New Roman"/>
          <w:sz w:val="24"/>
          <w:szCs w:val="24"/>
        </w:rPr>
        <w:t>Новогодний праздник. 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14:paraId="4F51C743" w14:textId="358E2C9B" w:rsidR="00B17DB9"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r w:rsidRPr="00CB5970">
        <w:rPr>
          <w:rFonts w:ascii="Times New Roman" w:hAnsi="Times New Roman" w:cs="Times New Roman"/>
          <w:b/>
          <w:bCs/>
          <w:i/>
          <w:iCs/>
          <w:sz w:val="24"/>
          <w:szCs w:val="24"/>
        </w:rPr>
        <w:t xml:space="preserve">             </w:t>
      </w:r>
      <w:r w:rsidR="00B17DB9" w:rsidRPr="00CB5970">
        <w:rPr>
          <w:rFonts w:ascii="Times New Roman" w:hAnsi="Times New Roman" w:cs="Times New Roman"/>
          <w:b/>
          <w:bCs/>
          <w:i/>
          <w:iCs/>
          <w:sz w:val="24"/>
          <w:szCs w:val="24"/>
        </w:rPr>
        <w:t>Масленица.</w:t>
      </w:r>
      <w:r w:rsidR="00B17DB9" w:rsidRPr="00BE568E">
        <w:rPr>
          <w:rFonts w:ascii="Times New Roman" w:hAnsi="Times New Roman" w:cs="Times New Roman"/>
          <w:sz w:val="24"/>
          <w:szCs w:val="24"/>
        </w:rPr>
        <w:t xml:space="preserve">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0F562B70" w14:textId="39C499D4" w:rsidR="00B17DB9"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r w:rsidR="00B17DB9" w:rsidRPr="00CB5970">
        <w:rPr>
          <w:rFonts w:ascii="Times New Roman" w:hAnsi="Times New Roman" w:cs="Times New Roman"/>
          <w:b/>
          <w:bCs/>
          <w:i/>
          <w:iCs/>
          <w:sz w:val="24"/>
          <w:szCs w:val="24"/>
        </w:rPr>
        <w:t>Посвящение в первоклассники</w:t>
      </w:r>
      <w:r w:rsidR="00B17DB9" w:rsidRPr="00BE568E">
        <w:rPr>
          <w:rFonts w:ascii="Times New Roman" w:hAnsi="Times New Roman" w:cs="Times New Roman"/>
          <w:sz w:val="24"/>
          <w:szCs w:val="24"/>
        </w:rPr>
        <w:t>. 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14:paraId="77CD0FD9" w14:textId="4CE12B23" w:rsidR="00B17DB9"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r w:rsidR="00B17DB9" w:rsidRPr="00CB5970">
        <w:rPr>
          <w:rFonts w:ascii="Times New Roman" w:hAnsi="Times New Roman" w:cs="Times New Roman"/>
          <w:b/>
          <w:bCs/>
          <w:i/>
          <w:iCs/>
          <w:sz w:val="24"/>
          <w:szCs w:val="24"/>
        </w:rPr>
        <w:t>Посвящение в читатели</w:t>
      </w:r>
      <w:r w:rsidR="00B17DB9" w:rsidRPr="00BE568E">
        <w:rPr>
          <w:rFonts w:ascii="Times New Roman" w:hAnsi="Times New Roman" w:cs="Times New Roman"/>
          <w:sz w:val="24"/>
          <w:szCs w:val="24"/>
        </w:rPr>
        <w:t>. 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14:paraId="10E5DF76" w14:textId="68C0EBB4"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Церемония «</w:t>
      </w:r>
      <w:r w:rsidR="00BE568E" w:rsidRPr="00CB5970">
        <w:rPr>
          <w:rFonts w:ascii="Times New Roman" w:hAnsi="Times New Roman" w:cs="Times New Roman"/>
          <w:b/>
          <w:bCs/>
          <w:i/>
          <w:iCs/>
          <w:sz w:val="24"/>
          <w:szCs w:val="24"/>
        </w:rPr>
        <w:t>Золотая сова</w:t>
      </w:r>
      <w:r w:rsidRPr="00CB5970">
        <w:rPr>
          <w:rFonts w:ascii="Times New Roman" w:hAnsi="Times New Roman" w:cs="Times New Roman"/>
          <w:b/>
          <w:bCs/>
          <w:i/>
          <w:iCs/>
          <w:sz w:val="24"/>
          <w:szCs w:val="24"/>
        </w:rPr>
        <w:t>».</w:t>
      </w:r>
      <w:r w:rsidRPr="00BE568E">
        <w:rPr>
          <w:rFonts w:ascii="Times New Roman" w:hAnsi="Times New Roman" w:cs="Times New Roman"/>
          <w:sz w:val="24"/>
          <w:szCs w:val="24"/>
        </w:rPr>
        <w:t xml:space="preserve"> 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w:t>
      </w:r>
      <w:r w:rsidR="00BE568E">
        <w:rPr>
          <w:rFonts w:ascii="Times New Roman" w:hAnsi="Times New Roman" w:cs="Times New Roman"/>
          <w:sz w:val="24"/>
          <w:szCs w:val="24"/>
        </w:rPr>
        <w:t>Н</w:t>
      </w:r>
      <w:r w:rsidRPr="00BE568E">
        <w:rPr>
          <w:rFonts w:ascii="Times New Roman" w:hAnsi="Times New Roman" w:cs="Times New Roman"/>
          <w:sz w:val="24"/>
          <w:szCs w:val="24"/>
        </w:rPr>
        <w:t xml:space="preserve">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w:t>
      </w:r>
    </w:p>
    <w:p w14:paraId="540524AC" w14:textId="52AC63CE" w:rsidR="00B17DB9"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r w:rsidR="00B17DB9" w:rsidRPr="00CB5970">
        <w:rPr>
          <w:rFonts w:ascii="Times New Roman" w:hAnsi="Times New Roman" w:cs="Times New Roman"/>
          <w:b/>
          <w:bCs/>
          <w:i/>
          <w:iCs/>
          <w:sz w:val="24"/>
          <w:szCs w:val="24"/>
        </w:rPr>
        <w:t>Игра «Вершина успеха»</w:t>
      </w:r>
      <w:r w:rsidR="00B17DB9" w:rsidRPr="00BE568E">
        <w:rPr>
          <w:rFonts w:ascii="Times New Roman" w:hAnsi="Times New Roman" w:cs="Times New Roman"/>
          <w:sz w:val="24"/>
          <w:szCs w:val="24"/>
        </w:rPr>
        <w:t xml:space="preserve">.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w:t>
      </w:r>
      <w:r w:rsidR="00B17DB9" w:rsidRPr="00BE568E">
        <w:rPr>
          <w:rFonts w:ascii="Times New Roman" w:hAnsi="Times New Roman" w:cs="Times New Roman"/>
          <w:sz w:val="24"/>
          <w:szCs w:val="24"/>
        </w:rPr>
        <w:lastRenderedPageBreak/>
        <w:t>в работе, «желтую» – если сформировалось/проявилось недостаточно, «красную» – если этого качества не было.</w:t>
      </w:r>
    </w:p>
    <w:p w14:paraId="645CC328"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На уровне классов:</w:t>
      </w:r>
    </w:p>
    <w:p w14:paraId="55B7CC3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07224F6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На уровне обучающихся:</w:t>
      </w:r>
    </w:p>
    <w:p w14:paraId="4A4CA15E"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78D77E8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Индивидуальная помощь обучающемуся (при необходимости) в освоении навыков подготовки, проведения и анализа ключевых дел.</w:t>
      </w:r>
    </w:p>
    <w:p w14:paraId="7E1D995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w:t>
      </w:r>
      <w:r w:rsidRPr="00BE568E">
        <w:rPr>
          <w:rFonts w:ascii="Times New Roman" w:hAnsi="Times New Roman" w:cs="Times New Roman"/>
          <w:sz w:val="24"/>
          <w:szCs w:val="24"/>
        </w:rP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52D71FBD" w14:textId="77777777" w:rsidR="009551E6"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4.</w:t>
      </w:r>
      <w:r w:rsidRPr="00BE568E">
        <w:rPr>
          <w:rFonts w:ascii="Times New Roman" w:hAnsi="Times New Roman" w:cs="Times New Roman"/>
          <w:sz w:val="24"/>
          <w:szCs w:val="24"/>
        </w:rPr>
        <w:tab/>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16445232" w14:textId="77777777" w:rsidR="009551E6"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p>
    <w:p w14:paraId="33D05411" w14:textId="21E9829C"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«Классное руководство»</w:t>
      </w:r>
    </w:p>
    <w:p w14:paraId="5A35D07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5D8B393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Работа с классным коллективом</w:t>
      </w:r>
    </w:p>
    <w:p w14:paraId="411F314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64B3188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45C1172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w:t>
      </w:r>
      <w:r w:rsidRPr="00BE568E">
        <w:rPr>
          <w:rFonts w:ascii="Times New Roman" w:hAnsi="Times New Roman" w:cs="Times New Roman"/>
          <w:sz w:val="24"/>
          <w:szCs w:val="24"/>
        </w:rPr>
        <w:tab/>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1BA16B9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4.</w:t>
      </w:r>
      <w:r w:rsidRPr="00BE568E">
        <w:rPr>
          <w:rFonts w:ascii="Times New Roman" w:hAnsi="Times New Roman" w:cs="Times New Roman"/>
          <w:sz w:val="24"/>
          <w:szCs w:val="24"/>
        </w:rPr>
        <w:tab/>
        <w:t xml:space="preserve">Сплочение коллектива класса через: игры и тренинги на сплочение и </w:t>
      </w:r>
      <w:proofErr w:type="spellStart"/>
      <w:r w:rsidRPr="00BE568E">
        <w:rPr>
          <w:rFonts w:ascii="Times New Roman" w:hAnsi="Times New Roman" w:cs="Times New Roman"/>
          <w:sz w:val="24"/>
          <w:szCs w:val="24"/>
        </w:rPr>
        <w:t>командообразование</w:t>
      </w:r>
      <w:proofErr w:type="spellEnd"/>
      <w:r w:rsidRPr="00BE568E">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E568E">
        <w:rPr>
          <w:rFonts w:ascii="Times New Roman" w:hAnsi="Times New Roman" w:cs="Times New Roman"/>
          <w:sz w:val="24"/>
          <w:szCs w:val="24"/>
        </w:rPr>
        <w:t>микрогруппами</w:t>
      </w:r>
      <w:proofErr w:type="spellEnd"/>
      <w:r w:rsidRPr="00BE568E">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BE568E">
        <w:rPr>
          <w:rFonts w:ascii="Times New Roman" w:hAnsi="Times New Roman" w:cs="Times New Roman"/>
          <w:sz w:val="24"/>
          <w:szCs w:val="24"/>
        </w:rPr>
        <w:t>внутриклассные</w:t>
      </w:r>
      <w:proofErr w:type="spellEnd"/>
      <w:r w:rsidRPr="00BE568E">
        <w:rPr>
          <w:rFonts w:ascii="Times New Roman"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w:t>
      </w:r>
    </w:p>
    <w:p w14:paraId="1AAA2DF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5.</w:t>
      </w:r>
      <w:r w:rsidRPr="00BE568E">
        <w:rPr>
          <w:rFonts w:ascii="Times New Roman" w:hAnsi="Times New Roman" w:cs="Times New Roman"/>
          <w:sz w:val="24"/>
          <w:szCs w:val="24"/>
        </w:rPr>
        <w:tab/>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0DB244F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Новый год. Традиционное общешкольное ключевое дело. После выбора идеи и распределения заданий для классов на совете дела в классе проводится мозговой штурм, </w:t>
      </w:r>
      <w:r w:rsidRPr="00BE568E">
        <w:rPr>
          <w:rFonts w:ascii="Times New Roman" w:hAnsi="Times New Roman" w:cs="Times New Roman"/>
          <w:sz w:val="24"/>
          <w:szCs w:val="24"/>
        </w:rPr>
        <w:lastRenderedPageBreak/>
        <w:t>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0B0C37E2"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Игра «Аукцион».</w:t>
      </w:r>
      <w:r w:rsidRPr="00BE568E">
        <w:rPr>
          <w:rFonts w:ascii="Times New Roman" w:hAnsi="Times New Roman" w:cs="Times New Roman"/>
          <w:sz w:val="24"/>
          <w:szCs w:val="24"/>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14:paraId="6EC89A83"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w:t>
      </w:r>
      <w:r w:rsidRPr="00CB5970">
        <w:rPr>
          <w:rFonts w:ascii="Times New Roman" w:hAnsi="Times New Roman" w:cs="Times New Roman"/>
          <w:b/>
          <w:bCs/>
          <w:i/>
          <w:iCs/>
          <w:sz w:val="24"/>
          <w:szCs w:val="24"/>
        </w:rPr>
        <w:t>Социальный проект класса».</w:t>
      </w:r>
      <w:r w:rsidRPr="00BE568E">
        <w:rPr>
          <w:rFonts w:ascii="Times New Roman" w:hAnsi="Times New Roman" w:cs="Times New Roman"/>
          <w:sz w:val="24"/>
          <w:szCs w:val="24"/>
        </w:rPr>
        <w:t xml:space="preserve"> Каждый класс в течение учебного года придумывает и организует социальный 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14:paraId="20DC8363"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Игра «Джеффа»</w:t>
      </w:r>
      <w:r w:rsidRPr="00BE568E">
        <w:rPr>
          <w:rFonts w:ascii="Times New Roman" w:hAnsi="Times New Roman" w:cs="Times New Roman"/>
          <w:sz w:val="24"/>
          <w:szCs w:val="24"/>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14:paraId="46A920BD"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Акция «Секретный друг».</w:t>
      </w:r>
      <w:r w:rsidRPr="00BE568E">
        <w:rPr>
          <w:rFonts w:ascii="Times New Roman" w:hAnsi="Times New Roman" w:cs="Times New Roman"/>
          <w:sz w:val="24"/>
          <w:szCs w:val="24"/>
        </w:rPr>
        <w:t xml:space="preserve">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w:t>
      </w:r>
      <w:r w:rsidRPr="00BE568E">
        <w:rPr>
          <w:rFonts w:ascii="Times New Roman" w:hAnsi="Times New Roman" w:cs="Times New Roman"/>
          <w:sz w:val="24"/>
          <w:szCs w:val="24"/>
        </w:rPr>
        <w:lastRenderedPageBreak/>
        <w:t>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6159E034"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Тропа доверия</w:t>
      </w:r>
      <w:r w:rsidRPr="00BE568E">
        <w:rPr>
          <w:rFonts w:ascii="Times New Roman" w:hAnsi="Times New Roman" w:cs="Times New Roman"/>
          <w:sz w:val="24"/>
          <w:szCs w:val="24"/>
        </w:rPr>
        <w:t xml:space="preserve">. Игра по станциям на сплочение коллектива. Может проводиться как отдельно, так и в рамках общешкольного </w:t>
      </w:r>
      <w:proofErr w:type="spellStart"/>
      <w:r w:rsidRPr="00BE568E">
        <w:rPr>
          <w:rFonts w:ascii="Times New Roman" w:hAnsi="Times New Roman" w:cs="Times New Roman"/>
          <w:sz w:val="24"/>
          <w:szCs w:val="24"/>
        </w:rPr>
        <w:t>турслета</w:t>
      </w:r>
      <w:proofErr w:type="spellEnd"/>
      <w:r w:rsidRPr="00BE568E">
        <w:rPr>
          <w:rFonts w:ascii="Times New Roman" w:hAnsi="Times New Roman" w:cs="Times New Roman"/>
          <w:sz w:val="24"/>
          <w:szCs w:val="24"/>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14:paraId="4FFB1A29"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Кодекс класса</w:t>
      </w:r>
      <w:r w:rsidRPr="00BE568E">
        <w:rPr>
          <w:rFonts w:ascii="Times New Roman" w:hAnsi="Times New Roman" w:cs="Times New Roman"/>
          <w:sz w:val="24"/>
          <w:szCs w:val="24"/>
        </w:rPr>
        <w:t>. 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14:paraId="6F27669E"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Индивидуальная работа с обучающимися:</w:t>
      </w:r>
    </w:p>
    <w:p w14:paraId="55989F6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5B29055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4FBDE3C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w:t>
      </w:r>
      <w:r w:rsidRPr="00BE568E">
        <w:rPr>
          <w:rFonts w:ascii="Times New Roman" w:hAnsi="Times New Roman" w:cs="Times New Roman"/>
          <w:sz w:val="24"/>
          <w:szCs w:val="24"/>
        </w:rP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2D7D342" w14:textId="34517562" w:rsidR="00B17DB9"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Например, цикл дел «Персональная выставка»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3410F47D" w14:textId="0980289E" w:rsidR="00CB5970"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14A2FAA3" w14:textId="77777777" w:rsidR="00CB5970" w:rsidRPr="00BE568E" w:rsidRDefault="00CB5970" w:rsidP="000642CC">
      <w:pPr>
        <w:shd w:val="clear" w:color="auto" w:fill="FFFFFF" w:themeFill="background1"/>
        <w:spacing w:after="0" w:line="240" w:lineRule="auto"/>
        <w:ind w:left="-142"/>
        <w:jc w:val="both"/>
        <w:rPr>
          <w:rFonts w:ascii="Times New Roman" w:hAnsi="Times New Roman" w:cs="Times New Roman"/>
          <w:sz w:val="24"/>
          <w:szCs w:val="24"/>
        </w:rPr>
      </w:pPr>
    </w:p>
    <w:p w14:paraId="6CD06AE2"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lastRenderedPageBreak/>
        <w:t>Индивидуальная образовательная траектория:</w:t>
      </w:r>
    </w:p>
    <w:p w14:paraId="12A14D2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51188330"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Работа с учителями-предметниками в классе:</w:t>
      </w:r>
    </w:p>
    <w:p w14:paraId="346DBBF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70D1431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Проведение мини-педсоветов, направленных на решение конкретных проблем класса и интеграцию воспитательных влияний на обучающихся.</w:t>
      </w:r>
    </w:p>
    <w:p w14:paraId="2708421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w:t>
      </w:r>
      <w:r w:rsidRPr="00BE568E">
        <w:rPr>
          <w:rFonts w:ascii="Times New Roman" w:hAnsi="Times New Roman" w:cs="Times New Roman"/>
          <w:sz w:val="24"/>
          <w:szCs w:val="24"/>
        </w:rPr>
        <w:tab/>
        <w:t xml:space="preserve">Привлечение учителей-предметников к участию во </w:t>
      </w:r>
      <w:proofErr w:type="spellStart"/>
      <w:r w:rsidRPr="00BE568E">
        <w:rPr>
          <w:rFonts w:ascii="Times New Roman" w:hAnsi="Times New Roman" w:cs="Times New Roman"/>
          <w:sz w:val="24"/>
          <w:szCs w:val="24"/>
        </w:rPr>
        <w:t>внутриклассных</w:t>
      </w:r>
      <w:proofErr w:type="spellEnd"/>
      <w:r w:rsidRPr="00BE568E">
        <w:rPr>
          <w:rFonts w:ascii="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14:paraId="02DD548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4.</w:t>
      </w:r>
      <w:r w:rsidRPr="00BE568E">
        <w:rPr>
          <w:rFonts w:ascii="Times New Roman" w:hAnsi="Times New Roman" w:cs="Times New Roman"/>
          <w:sz w:val="24"/>
          <w:szCs w:val="24"/>
        </w:rP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000EB3B"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Работа с родителями обучающихся или их законными представителями:</w:t>
      </w:r>
    </w:p>
    <w:p w14:paraId="3E4CF9A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Регулярное информирование родителей о школьных успехах и проблемах их обучающихся, о жизни класса в целом.</w:t>
      </w:r>
    </w:p>
    <w:p w14:paraId="2A121D2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13F557E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3.</w:t>
      </w:r>
      <w:r w:rsidRPr="00BE568E">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14:paraId="463B1B7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4.</w:t>
      </w:r>
      <w:r w:rsidRPr="00BE568E">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649A053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5.</w:t>
      </w:r>
      <w:r w:rsidRPr="00BE568E">
        <w:rPr>
          <w:rFonts w:ascii="Times New Roman" w:hAnsi="Times New Roman" w:cs="Times New Roman"/>
          <w:sz w:val="24"/>
          <w:szCs w:val="24"/>
        </w:rPr>
        <w:tab/>
        <w:t>Привлечение членов семей обучающихся к организации и проведению дел класса.</w:t>
      </w:r>
    </w:p>
    <w:p w14:paraId="03C7E0E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6.</w:t>
      </w:r>
      <w:r w:rsidRPr="00BE568E">
        <w:rPr>
          <w:rFonts w:ascii="Times New Roman" w:hAnsi="Times New Roman" w:cs="Times New Roman"/>
          <w:sz w:val="24"/>
          <w:szCs w:val="24"/>
        </w:rPr>
        <w:tab/>
        <w:t>Организация на базе класса семейных праздников, конкурсов, соревнований, направленных на сплочение семьи и школы.</w:t>
      </w:r>
    </w:p>
    <w:p w14:paraId="260C05C4" w14:textId="77777777"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Классная образовательная поездка «Неделя открытий</w:t>
      </w:r>
      <w:r w:rsidRPr="00BE568E">
        <w:rPr>
          <w:rFonts w:ascii="Times New Roman" w:hAnsi="Times New Roman" w:cs="Times New Roman"/>
          <w:sz w:val="24"/>
          <w:szCs w:val="24"/>
        </w:rPr>
        <w:t xml:space="preserve">». 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E568E">
        <w:rPr>
          <w:rFonts w:ascii="Times New Roman" w:hAnsi="Times New Roman" w:cs="Times New Roman"/>
          <w:sz w:val="24"/>
          <w:szCs w:val="24"/>
        </w:rPr>
        <w:t>самообслуживающего</w:t>
      </w:r>
      <w:proofErr w:type="spellEnd"/>
      <w:r w:rsidRPr="00BE568E">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3645EFBE" w14:textId="5612127E" w:rsidR="00B17DB9" w:rsidRPr="00BE568E" w:rsidRDefault="00B17DB9" w:rsidP="00BE568E">
      <w:pPr>
        <w:shd w:val="clear" w:color="auto" w:fill="FFFFFF" w:themeFill="background1"/>
        <w:spacing w:after="0" w:line="240" w:lineRule="auto"/>
        <w:ind w:left="-142" w:firstLine="850"/>
        <w:jc w:val="both"/>
        <w:rPr>
          <w:rFonts w:ascii="Times New Roman" w:hAnsi="Times New Roman" w:cs="Times New Roman"/>
          <w:sz w:val="24"/>
          <w:szCs w:val="24"/>
        </w:rPr>
      </w:pPr>
      <w:r w:rsidRPr="00CB5970">
        <w:rPr>
          <w:rFonts w:ascii="Times New Roman" w:hAnsi="Times New Roman" w:cs="Times New Roman"/>
          <w:b/>
          <w:bCs/>
          <w:i/>
          <w:iCs/>
          <w:sz w:val="24"/>
          <w:szCs w:val="24"/>
        </w:rPr>
        <w:t>Цикл встреч «Профессии наших родителей».</w:t>
      </w:r>
      <w:r w:rsidRPr="00BE568E">
        <w:rPr>
          <w:rFonts w:ascii="Times New Roman" w:hAnsi="Times New Roman" w:cs="Times New Roman"/>
          <w:sz w:val="24"/>
          <w:szCs w:val="24"/>
        </w:rPr>
        <w:t xml:space="preserve">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w:t>
      </w:r>
      <w:r w:rsidRPr="00BE568E">
        <w:rPr>
          <w:rFonts w:ascii="Times New Roman" w:hAnsi="Times New Roman" w:cs="Times New Roman"/>
          <w:sz w:val="24"/>
          <w:szCs w:val="24"/>
        </w:rPr>
        <w:lastRenderedPageBreak/>
        <w:t>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0E5C4CCF" w14:textId="77777777" w:rsidR="009551E6"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p>
    <w:p w14:paraId="340B2710"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«Курсы внеурочной деятельности»</w:t>
      </w:r>
    </w:p>
    <w:p w14:paraId="2AE65EE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14:paraId="62D30EA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5E5A42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5D7990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14:paraId="1B167D1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48CA4D4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поощрение педагогическими работниками детских инициатив и детского самоуправления.</w:t>
      </w:r>
    </w:p>
    <w:p w14:paraId="14044A4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14:paraId="03A3692F"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proofErr w:type="spellStart"/>
      <w:r w:rsidRPr="00CB5970">
        <w:rPr>
          <w:rFonts w:ascii="Times New Roman" w:hAnsi="Times New Roman" w:cs="Times New Roman"/>
          <w:b/>
          <w:bCs/>
          <w:sz w:val="24"/>
          <w:szCs w:val="24"/>
          <w:u w:val="single"/>
        </w:rPr>
        <w:t>Общеинтеллектуальное</w:t>
      </w:r>
      <w:proofErr w:type="spellEnd"/>
      <w:r w:rsidRPr="00CB5970">
        <w:rPr>
          <w:rFonts w:ascii="Times New Roman" w:hAnsi="Times New Roman" w:cs="Times New Roman"/>
          <w:b/>
          <w:bCs/>
          <w:sz w:val="24"/>
          <w:szCs w:val="24"/>
          <w:u w:val="single"/>
        </w:rPr>
        <w:t xml:space="preserve"> направление</w:t>
      </w:r>
    </w:p>
    <w:p w14:paraId="33942995" w14:textId="33F2C156"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 мире книг</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способствует расширению читательского пространства, реализации дифференцированного обучения и развитию индивидуальных возможностей каждого ребенка, воспитанию ученика-читателя. Кружковое занятие поможет решать задачи эмоционального, творческого, литературного, интеллектуального развития ребенка, а также проблемы нравственно-этического воспитания, так как чтение для ребенка – и труд, и творчество, и новые открытия, и удовольствие и самовоспитание</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560BF85E" w14:textId="02EFBD8A"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Занимательная грамматика</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244413AE" w14:textId="4246FA93"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Занимательная математика</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направлено на развитие устойчивого интереса учащихся к математике; формирование положительной мотивации к изучению математических наук, расширение и углубление знаний учащихся по программному материалу, оптимальное развитие математических способностей у учащихся и формирование интереса к научно-исследовательской деятельности</w:t>
      </w:r>
      <w:r w:rsidRPr="00BE568E">
        <w:rPr>
          <w:rFonts w:ascii="Times New Roman" w:hAnsi="Times New Roman" w:cs="Times New Roman"/>
          <w:sz w:val="24"/>
          <w:szCs w:val="24"/>
        </w:rPr>
        <w:tab/>
        <w:t>1–4</w:t>
      </w:r>
      <w:r w:rsidRPr="00BE568E">
        <w:rPr>
          <w:rFonts w:ascii="Times New Roman" w:hAnsi="Times New Roman" w:cs="Times New Roman"/>
          <w:sz w:val="24"/>
          <w:szCs w:val="24"/>
        </w:rPr>
        <w:tab/>
        <w:t xml:space="preserve"> </w:t>
      </w:r>
    </w:p>
    <w:p w14:paraId="05FACCD7" w14:textId="77777777" w:rsidR="00CB5970"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Земля – наш дом</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направлено на формирование у учащихся интереса к познанию мира природы и потребности к осуществлению экологически сообразных поступков, осознание места и роли человека в биосфере, мотивации гармоничного взаимодействия с природой с точки зрения экологической допустимости.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62B3B268" w14:textId="4B75EC65"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 </w:t>
      </w:r>
    </w:p>
    <w:p w14:paraId="22D02277"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lastRenderedPageBreak/>
        <w:t>Общекультурное направление</w:t>
      </w:r>
    </w:p>
    <w:p w14:paraId="5B38DCD0" w14:textId="1391DEF0"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Веселые нотки</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2F7BEBA2" w14:textId="25FB97B3"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Цветная капель</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68DE9480" w14:textId="77777777" w:rsid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Народная кукла</w:t>
      </w:r>
      <w:r w:rsidRPr="00BE568E">
        <w:rPr>
          <w:rFonts w:ascii="Times New Roman" w:hAnsi="Times New Roman" w:cs="Times New Roman"/>
          <w:sz w:val="24"/>
          <w:szCs w:val="24"/>
        </w:rPr>
        <w:tab/>
      </w:r>
    </w:p>
    <w:p w14:paraId="400B780C" w14:textId="5E22673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Содержание курса широко раскрывает художественный образ куклы, слова, связь народной художественной культуры с духовными ценностями, знакомит с традициями изготовления народной куклы. Через занятия учащиеся приобщаются к народным истокам кукольного мира. Курс направлен на развитие творческих способностей, художественного вкуса, создает условия для самореализации личности ребенка. Курс вводит ребенка в удивительный мир народной культуры, творчества, дает возможность поверить в себя, в свои способности</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1309482B"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i/>
          <w:iCs/>
          <w:sz w:val="24"/>
          <w:szCs w:val="24"/>
          <w:u w:val="single"/>
        </w:rPr>
      </w:pPr>
      <w:r w:rsidRPr="00CB5970">
        <w:rPr>
          <w:rFonts w:ascii="Times New Roman" w:hAnsi="Times New Roman" w:cs="Times New Roman"/>
          <w:i/>
          <w:iCs/>
          <w:sz w:val="24"/>
          <w:szCs w:val="24"/>
          <w:u w:val="single"/>
        </w:rPr>
        <w:t>Социальное направление</w:t>
      </w:r>
    </w:p>
    <w:p w14:paraId="4CA40D60" w14:textId="50B5EBF4"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Я – исследователь</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r w:rsidRPr="00BE568E">
        <w:rPr>
          <w:rFonts w:ascii="Times New Roman" w:hAnsi="Times New Roman" w:cs="Times New Roman"/>
          <w:sz w:val="24"/>
          <w:szCs w:val="24"/>
        </w:rPr>
        <w:tab/>
        <w:t>1–4</w:t>
      </w:r>
      <w:r w:rsidRPr="00BE568E">
        <w:rPr>
          <w:rFonts w:ascii="Times New Roman" w:hAnsi="Times New Roman" w:cs="Times New Roman"/>
          <w:sz w:val="24"/>
          <w:szCs w:val="24"/>
        </w:rPr>
        <w:tab/>
        <w:t xml:space="preserve"> </w:t>
      </w:r>
    </w:p>
    <w:p w14:paraId="4CA1F590" w14:textId="5426253A"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CB5970">
        <w:rPr>
          <w:rFonts w:ascii="Times New Roman" w:hAnsi="Times New Roman" w:cs="Times New Roman"/>
          <w:b/>
          <w:bCs/>
          <w:sz w:val="24"/>
          <w:szCs w:val="24"/>
          <w:u w:val="single"/>
        </w:rPr>
        <w:t>Азбука вежливых наук</w:t>
      </w:r>
      <w:r w:rsidRPr="00CB5970">
        <w:rPr>
          <w:rFonts w:ascii="Times New Roman" w:hAnsi="Times New Roman" w:cs="Times New Roman"/>
          <w:b/>
          <w:bCs/>
          <w:sz w:val="24"/>
          <w:szCs w:val="24"/>
          <w:u w:val="single"/>
        </w:rPr>
        <w:tab/>
      </w:r>
      <w:r w:rsidR="00BE568E" w:rsidRPr="00CB5970">
        <w:rPr>
          <w:rFonts w:ascii="Times New Roman" w:hAnsi="Times New Roman" w:cs="Times New Roman"/>
          <w:b/>
          <w:bCs/>
          <w:sz w:val="24"/>
          <w:szCs w:val="24"/>
          <w:u w:val="single"/>
        </w:rPr>
        <w:br/>
      </w:r>
      <w:r w:rsidRPr="00BE568E">
        <w:rPr>
          <w:rFonts w:ascii="Times New Roman" w:hAnsi="Times New Roman" w:cs="Times New Roman"/>
          <w:sz w:val="24"/>
          <w:szCs w:val="24"/>
        </w:rPr>
        <w:t>Содержание курса раскрывает правила нравственного поведения и активизирует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то есть желание, стремление делать людям добро и не причинять зла, неудобства, неприятности. Курс формирует ценностные ориентиры для самоидентификации в обществе, личную ответственность, уважение к участникам образовательного процесса, развивает коммуникативные навыки, нравственные качества воспитанников, логическое мышление, коммуникативные, рефлективные навыки учащихся</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7C567F68"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Спортивно-оздоровительное направление</w:t>
      </w:r>
    </w:p>
    <w:p w14:paraId="708A5FD7" w14:textId="7A167313"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Игровая психотерапия</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 xml:space="preserve">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 Основу программы составляют адаптационно-пропедевтические занятия, основной формой которых является игра. Курс выполняет развлекательную, коммуникативную, диагностическую, коррекционную, пропедевтическую, </w:t>
      </w:r>
      <w:proofErr w:type="spellStart"/>
      <w:r w:rsidRPr="00BE568E">
        <w:rPr>
          <w:rFonts w:ascii="Times New Roman" w:hAnsi="Times New Roman" w:cs="Times New Roman"/>
          <w:sz w:val="24"/>
          <w:szCs w:val="24"/>
        </w:rPr>
        <w:t>игротерапевтическую</w:t>
      </w:r>
      <w:proofErr w:type="spellEnd"/>
      <w:r w:rsidRPr="00BE568E">
        <w:rPr>
          <w:rFonts w:ascii="Times New Roman" w:hAnsi="Times New Roman" w:cs="Times New Roman"/>
          <w:sz w:val="24"/>
          <w:szCs w:val="24"/>
        </w:rPr>
        <w:t xml:space="preserve"> функции</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169AB7A7" w14:textId="143B1CA8"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Подвижные игры</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 xml:space="preserve">Содержание курса способствует формированию здорового образа жизни и направлено на формирование, сохранение и укрепления здоровья младших школьников. Подвижная игра — одно из важных средств всестороннего воспитания детей. Характерная ее особенность — </w:t>
      </w:r>
      <w:r w:rsidRPr="00BE568E">
        <w:rPr>
          <w:rFonts w:ascii="Times New Roman" w:hAnsi="Times New Roman" w:cs="Times New Roman"/>
          <w:sz w:val="24"/>
          <w:szCs w:val="24"/>
        </w:rPr>
        <w:lastRenderedPageBreak/>
        <w:t>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488446C0"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Духовно-нравственное направление</w:t>
      </w:r>
    </w:p>
    <w:p w14:paraId="7B1CCC3A" w14:textId="7FD34FEF"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Если добрый ты...</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направлено на поддержку становления и развития высоконравственного, творческого, компетентного гражданина России. Программа обеспечивает формирование нравственных чувств и этического сознания младшего школьника</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1AD3CCFA" w14:textId="0A762D6F"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Традиции народов России</w:t>
      </w:r>
      <w:r w:rsidRPr="00BE568E">
        <w:rPr>
          <w:rFonts w:ascii="Times New Roman" w:hAnsi="Times New Roman" w:cs="Times New Roman"/>
          <w:sz w:val="24"/>
          <w:szCs w:val="24"/>
        </w:rPr>
        <w:tab/>
      </w:r>
      <w:r w:rsidR="00BE568E">
        <w:rPr>
          <w:rFonts w:ascii="Times New Roman" w:hAnsi="Times New Roman" w:cs="Times New Roman"/>
          <w:sz w:val="24"/>
          <w:szCs w:val="24"/>
        </w:rPr>
        <w:br/>
      </w:r>
      <w:r w:rsidRPr="00BE568E">
        <w:rPr>
          <w:rFonts w:ascii="Times New Roman" w:hAnsi="Times New Roman" w:cs="Times New Roman"/>
          <w:sz w:val="24"/>
          <w:szCs w:val="24"/>
        </w:rPr>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r w:rsidRPr="00BE568E">
        <w:rPr>
          <w:rFonts w:ascii="Times New Roman" w:hAnsi="Times New Roman" w:cs="Times New Roman"/>
          <w:sz w:val="24"/>
          <w:szCs w:val="24"/>
        </w:rPr>
        <w:tab/>
        <w:t>1–4</w:t>
      </w:r>
      <w:r w:rsidRPr="00BE568E">
        <w:rPr>
          <w:rFonts w:ascii="Times New Roman" w:hAnsi="Times New Roman" w:cs="Times New Roman"/>
          <w:sz w:val="24"/>
          <w:szCs w:val="24"/>
        </w:rPr>
        <w:tab/>
      </w:r>
    </w:p>
    <w:p w14:paraId="1736D3A6" w14:textId="77777777" w:rsidR="009551E6"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p>
    <w:p w14:paraId="4A6B48B2" w14:textId="05FB5D4C"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«Школьный урок»</w:t>
      </w:r>
    </w:p>
    <w:p w14:paraId="10D09F2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Реализация педагогами воспитательного потенциала урока предполагает следующее:</w:t>
      </w:r>
    </w:p>
    <w:p w14:paraId="2E76170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035F019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6ECC328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ABC365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17EAAC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4369C2E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B67A78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6292F76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BE568E">
        <w:rPr>
          <w:rFonts w:ascii="Times New Roman" w:hAnsi="Times New Roman" w:cs="Times New Roman"/>
          <w:sz w:val="24"/>
          <w:szCs w:val="24"/>
        </w:rPr>
        <w:lastRenderedPageBreak/>
        <w:t>публичного выступления перед аудиторией, аргументирования и отстаивания своей точки зрения.</w:t>
      </w:r>
    </w:p>
    <w:p w14:paraId="3B2A12F2"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Формы реализации воспитательного компонента школьного урока:</w:t>
      </w:r>
    </w:p>
    <w:p w14:paraId="5825904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u w:val="single"/>
        </w:rPr>
        <w:t>Правила кабинета</w:t>
      </w:r>
      <w:r w:rsidRPr="00BE568E">
        <w:rPr>
          <w:rFonts w:ascii="Times New Roman" w:hAnsi="Times New Roman" w:cs="Times New Roman"/>
          <w:sz w:val="24"/>
          <w:szCs w:val="24"/>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341DB14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proofErr w:type="spellStart"/>
      <w:r w:rsidRPr="00BE568E">
        <w:rPr>
          <w:rFonts w:ascii="Times New Roman" w:hAnsi="Times New Roman" w:cs="Times New Roman"/>
          <w:sz w:val="24"/>
          <w:szCs w:val="24"/>
          <w:u w:val="single"/>
        </w:rPr>
        <w:t>Практикоориентированность</w:t>
      </w:r>
      <w:proofErr w:type="spellEnd"/>
      <w:r w:rsidRPr="00BE568E">
        <w:rPr>
          <w:rFonts w:ascii="Times New Roman" w:hAnsi="Times New Roman" w:cs="Times New Roman"/>
          <w:sz w:val="24"/>
          <w:szCs w:val="24"/>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BE568E">
        <w:rPr>
          <w:rFonts w:ascii="Times New Roman" w:hAnsi="Times New Roman" w:cs="Times New Roman"/>
          <w:sz w:val="24"/>
          <w:szCs w:val="24"/>
        </w:rPr>
        <w:t>турслете</w:t>
      </w:r>
      <w:proofErr w:type="spellEnd"/>
      <w:r w:rsidRPr="00BE568E">
        <w:rPr>
          <w:rFonts w:ascii="Times New Roman" w:hAnsi="Times New Roman" w:cs="Times New Roman"/>
          <w:sz w:val="24"/>
          <w:szCs w:val="24"/>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14:paraId="722648A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p>
    <w:p w14:paraId="41BD3AE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u w:val="single"/>
        </w:rPr>
        <w:t>Ежегодная школьная научно-практическая конференция.</w:t>
      </w:r>
      <w:r w:rsidRPr="00BE568E">
        <w:rPr>
          <w:rFonts w:ascii="Times New Roman" w:hAnsi="Times New Roman" w:cs="Times New Roman"/>
          <w:sz w:val="24"/>
          <w:szCs w:val="24"/>
        </w:rPr>
        <w:t xml:space="preserve">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138997D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u w:val="single"/>
        </w:rPr>
        <w:t>Шефство.</w:t>
      </w:r>
      <w:r w:rsidRPr="00BE568E">
        <w:rPr>
          <w:rFonts w:ascii="Times New Roman" w:hAnsi="Times New Roman" w:cs="Times New Roman"/>
          <w:sz w:val="24"/>
          <w:szCs w:val="24"/>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14:paraId="209310D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Интерактивные 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301C124C" w14:textId="77777777" w:rsidR="009551E6"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p>
    <w:p w14:paraId="44F9B3A4" w14:textId="2D625322"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«Детские общественные объединения»</w:t>
      </w:r>
    </w:p>
    <w:p w14:paraId="3A6D628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shd w:val="clear" w:color="auto" w:fill="FFFFFF" w:themeFill="background1"/>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r w:rsidRPr="00BE568E">
        <w:rPr>
          <w:rFonts w:ascii="Times New Roman" w:hAnsi="Times New Roman" w:cs="Times New Roman"/>
          <w:sz w:val="24"/>
          <w:szCs w:val="24"/>
        </w:rPr>
        <w:t xml:space="preserve"> Воспитание в детском общественном объединении осуществляется через:</w:t>
      </w:r>
    </w:p>
    <w:p w14:paraId="1168FD74"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03D0180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6136393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w:t>
      </w:r>
      <w:r w:rsidRPr="00BE568E">
        <w:rPr>
          <w:rFonts w:ascii="Times New Roman" w:hAnsi="Times New Roman" w:cs="Times New Roman"/>
          <w:sz w:val="24"/>
          <w:szCs w:val="24"/>
        </w:rPr>
        <w:lastRenderedPageBreak/>
        <w:t>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783E55D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0A70D96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2651F1D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30B82E6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24DA23EE"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11F8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CB5970">
        <w:rPr>
          <w:rFonts w:ascii="Times New Roman" w:hAnsi="Times New Roman" w:cs="Times New Roman"/>
          <w:b/>
          <w:bCs/>
          <w:i/>
          <w:iCs/>
          <w:sz w:val="24"/>
          <w:szCs w:val="24"/>
          <w:u w:val="single"/>
        </w:rPr>
        <w:t>Школьное научное общество.</w:t>
      </w:r>
      <w:r w:rsidRPr="00BE568E">
        <w:rPr>
          <w:rFonts w:ascii="Times New Roman" w:hAnsi="Times New Roman" w:cs="Times New Roman"/>
          <w:sz w:val="24"/>
          <w:szCs w:val="24"/>
        </w:rPr>
        <w:t xml:space="preserve">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14:paraId="43425AA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CB5970">
        <w:rPr>
          <w:rFonts w:ascii="Times New Roman" w:hAnsi="Times New Roman" w:cs="Times New Roman"/>
          <w:b/>
          <w:bCs/>
          <w:i/>
          <w:iCs/>
          <w:sz w:val="24"/>
          <w:szCs w:val="24"/>
          <w:u w:val="single"/>
        </w:rPr>
        <w:t>Детское общественное объединение</w:t>
      </w:r>
      <w:r w:rsidRPr="00BE568E">
        <w:rPr>
          <w:rFonts w:ascii="Times New Roman" w:hAnsi="Times New Roman" w:cs="Times New Roman"/>
          <w:sz w:val="24"/>
          <w:szCs w:val="24"/>
        </w:rPr>
        <w:t xml:space="preserve"> «Добровольцы и волонтеры». 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w:t>
      </w:r>
      <w:r w:rsidRPr="00BE568E">
        <w:rPr>
          <w:rFonts w:ascii="Times New Roman" w:hAnsi="Times New Roman" w:cs="Times New Roman"/>
          <w:sz w:val="24"/>
          <w:szCs w:val="24"/>
        </w:rPr>
        <w:lastRenderedPageBreak/>
        <w:t>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174098F9" w14:textId="77777777" w:rsidR="00BD7B97" w:rsidRDefault="00BD7B97" w:rsidP="00A86A71">
      <w:pPr>
        <w:shd w:val="clear" w:color="auto" w:fill="FFFFFF" w:themeFill="background1"/>
        <w:spacing w:after="0" w:line="240" w:lineRule="auto"/>
        <w:jc w:val="both"/>
        <w:rPr>
          <w:rFonts w:ascii="Times New Roman" w:hAnsi="Times New Roman" w:cs="Times New Roman"/>
          <w:b/>
          <w:bCs/>
          <w:sz w:val="24"/>
          <w:szCs w:val="24"/>
        </w:rPr>
      </w:pPr>
    </w:p>
    <w:p w14:paraId="4726BEAC" w14:textId="77777777" w:rsidR="00BD7B97" w:rsidRDefault="00BD7B97" w:rsidP="000642CC">
      <w:pPr>
        <w:shd w:val="clear" w:color="auto" w:fill="FFFFFF" w:themeFill="background1"/>
        <w:spacing w:after="0" w:line="240" w:lineRule="auto"/>
        <w:ind w:left="-142"/>
        <w:jc w:val="both"/>
        <w:rPr>
          <w:rFonts w:ascii="Times New Roman" w:hAnsi="Times New Roman" w:cs="Times New Roman"/>
          <w:b/>
          <w:bCs/>
          <w:sz w:val="24"/>
          <w:szCs w:val="24"/>
        </w:rPr>
      </w:pPr>
    </w:p>
    <w:p w14:paraId="639B7FE5" w14:textId="24395962"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«Экскурсии, экспедиции, походы»</w:t>
      </w:r>
    </w:p>
    <w:p w14:paraId="5F8650E0"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E568E">
        <w:rPr>
          <w:rFonts w:ascii="Times New Roman" w:hAnsi="Times New Roman" w:cs="Times New Roman"/>
          <w:sz w:val="24"/>
          <w:szCs w:val="24"/>
        </w:rPr>
        <w:t>самообслуживающего</w:t>
      </w:r>
      <w:proofErr w:type="spellEnd"/>
      <w:r w:rsidRPr="00BE568E">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3ED995AA"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E568E">
        <w:rPr>
          <w:rFonts w:ascii="Times New Roman" w:hAnsi="Times New Roman" w:cs="Times New Roman"/>
          <w:sz w:val="24"/>
          <w:szCs w:val="24"/>
        </w:rPr>
        <w:t>впоследствии обсуждают</w:t>
      </w:r>
      <w:proofErr w:type="gramEnd"/>
      <w:r w:rsidRPr="00BE568E">
        <w:rPr>
          <w:rFonts w:ascii="Times New Roman" w:hAnsi="Times New Roman" w:cs="Times New Roman"/>
          <w:sz w:val="24"/>
          <w:szCs w:val="24"/>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3C4F7100"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4EAEE97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u w:val="single"/>
        </w:rPr>
        <w:t>Практические занятия на природе</w:t>
      </w:r>
      <w:r w:rsidRPr="00BE568E">
        <w:rPr>
          <w:rFonts w:ascii="Times New Roman" w:hAnsi="Times New Roman" w:cs="Times New Roman"/>
          <w:sz w:val="24"/>
          <w:szCs w:val="24"/>
        </w:rPr>
        <w:t xml:space="preserve">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273F3341"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14:paraId="3E9E00D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lastRenderedPageBreak/>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4E93ACE5"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proofErr w:type="spellStart"/>
      <w:r w:rsidRPr="00BE568E">
        <w:rPr>
          <w:rFonts w:ascii="Times New Roman" w:hAnsi="Times New Roman" w:cs="Times New Roman"/>
          <w:sz w:val="24"/>
          <w:szCs w:val="24"/>
        </w:rPr>
        <w:t>Турслет</w:t>
      </w:r>
      <w:proofErr w:type="spellEnd"/>
      <w:r w:rsidRPr="00BE568E">
        <w:rPr>
          <w:rFonts w:ascii="Times New Roman" w:hAnsi="Times New Roman" w:cs="Times New Roman"/>
          <w:sz w:val="24"/>
          <w:szCs w:val="24"/>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14:paraId="125CB725"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 xml:space="preserve">Неделя открытий. 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E568E">
        <w:rPr>
          <w:rFonts w:ascii="Times New Roman" w:hAnsi="Times New Roman" w:cs="Times New Roman"/>
          <w:sz w:val="24"/>
          <w:szCs w:val="24"/>
        </w:rPr>
        <w:t>командообразующие</w:t>
      </w:r>
      <w:proofErr w:type="spellEnd"/>
      <w:r w:rsidRPr="00BE568E">
        <w:rPr>
          <w:rFonts w:ascii="Times New Roman" w:hAnsi="Times New Roman" w:cs="Times New Roman"/>
          <w:sz w:val="24"/>
          <w:szCs w:val="24"/>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BE568E">
        <w:rPr>
          <w:rFonts w:ascii="Times New Roman" w:hAnsi="Times New Roman" w:cs="Times New Roman"/>
          <w:sz w:val="24"/>
          <w:szCs w:val="24"/>
        </w:rPr>
        <w:t>самообслуживающего</w:t>
      </w:r>
      <w:proofErr w:type="spellEnd"/>
      <w:r w:rsidRPr="00BE568E">
        <w:rPr>
          <w:rFonts w:ascii="Times New Roman" w:hAnsi="Times New Roman" w:cs="Times New Roman"/>
          <w:sz w:val="24"/>
          <w:szCs w:val="24"/>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14:paraId="2A3A30C1" w14:textId="77777777" w:rsidR="009551E6" w:rsidRPr="00BE568E" w:rsidRDefault="009551E6" w:rsidP="000642CC">
      <w:pPr>
        <w:shd w:val="clear" w:color="auto" w:fill="FFFFFF" w:themeFill="background1"/>
        <w:spacing w:after="0" w:line="240" w:lineRule="auto"/>
        <w:ind w:left="-142"/>
        <w:jc w:val="both"/>
        <w:rPr>
          <w:rFonts w:ascii="Times New Roman" w:hAnsi="Times New Roman" w:cs="Times New Roman"/>
          <w:sz w:val="24"/>
          <w:szCs w:val="24"/>
        </w:rPr>
      </w:pPr>
    </w:p>
    <w:p w14:paraId="0BFF88A7"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«Школьные медиа»</w:t>
      </w:r>
    </w:p>
    <w:p w14:paraId="652A1A59"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451EA84C" w14:textId="77777777"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442B393C" w14:textId="7ECAAB7E"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b/>
          <w:bCs/>
          <w:i/>
          <w:iCs/>
          <w:sz w:val="24"/>
          <w:szCs w:val="24"/>
        </w:rPr>
        <w:t>«Школьная газета»</w:t>
      </w:r>
      <w:r w:rsidRPr="00BE568E">
        <w:rPr>
          <w:rFonts w:ascii="Times New Roman" w:hAnsi="Times New Roman" w:cs="Times New Roman"/>
          <w:sz w:val="24"/>
          <w:szCs w:val="24"/>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14:paraId="493F9387" w14:textId="4B7F738C"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 Формируются коммуникационные навыки, в том числе навыки письменной коммуникации.</w:t>
      </w:r>
    </w:p>
    <w:p w14:paraId="7380A6C9" w14:textId="77777777" w:rsidR="00E1549D" w:rsidRPr="00BE568E" w:rsidRDefault="00E1549D" w:rsidP="000642CC">
      <w:pPr>
        <w:shd w:val="clear" w:color="auto" w:fill="FFFFFF" w:themeFill="background1"/>
        <w:spacing w:after="0" w:line="240" w:lineRule="auto"/>
        <w:ind w:left="-142"/>
        <w:jc w:val="both"/>
        <w:rPr>
          <w:rFonts w:ascii="Times New Roman" w:hAnsi="Times New Roman" w:cs="Times New Roman"/>
          <w:sz w:val="24"/>
          <w:szCs w:val="24"/>
        </w:rPr>
      </w:pPr>
    </w:p>
    <w:p w14:paraId="270B8EFE"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«Организация предметно-эстетической среды»</w:t>
      </w:r>
    </w:p>
    <w:p w14:paraId="01795DCD"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w:t>
      </w:r>
      <w:r w:rsidRPr="00BE568E">
        <w:rPr>
          <w:rFonts w:ascii="Times New Roman" w:hAnsi="Times New Roman" w:cs="Times New Roman"/>
          <w:sz w:val="24"/>
          <w:szCs w:val="24"/>
        </w:rPr>
        <w:lastRenderedPageBreak/>
        <w:t>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28102571"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Цикл дел «Персональная выставка».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0E791AB9" w14:textId="77777777" w:rsidR="00B17DB9" w:rsidRPr="00BE568E" w:rsidRDefault="00B17DB9" w:rsidP="00BD7B97">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Книжный стенд «Книгообмен». Каждый представитель ученического и педагогического сообщества может стать школьным </w:t>
      </w:r>
      <w:proofErr w:type="spellStart"/>
      <w:r w:rsidRPr="00BE568E">
        <w:rPr>
          <w:rFonts w:ascii="Times New Roman" w:hAnsi="Times New Roman" w:cs="Times New Roman"/>
          <w:sz w:val="24"/>
          <w:szCs w:val="24"/>
        </w:rPr>
        <w:t>буккроссером</w:t>
      </w:r>
      <w:proofErr w:type="spellEnd"/>
      <w:r w:rsidRPr="00BE568E">
        <w:rPr>
          <w:rFonts w:ascii="Times New Roman" w:hAnsi="Times New Roman" w:cs="Times New Roman"/>
          <w:sz w:val="24"/>
          <w:szCs w:val="24"/>
        </w:rPr>
        <w:t>,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5702F2CD" w14:textId="77777777" w:rsidR="00B17DB9" w:rsidRPr="00BE568E" w:rsidRDefault="00B17DB9" w:rsidP="00BD7B97">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Грант «Лучший проект школьного кабинета». Ежегодный конкурс проектов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27297E86" w14:textId="77777777" w:rsidR="00B17DB9" w:rsidRPr="00BE568E" w:rsidRDefault="00B17DB9" w:rsidP="00BD7B97">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14:paraId="63042B62" w14:textId="77777777" w:rsidR="00E1549D" w:rsidRPr="00BE568E" w:rsidRDefault="00E1549D" w:rsidP="000642CC">
      <w:pPr>
        <w:shd w:val="clear" w:color="auto" w:fill="FFFFFF" w:themeFill="background1"/>
        <w:spacing w:after="0" w:line="240" w:lineRule="auto"/>
        <w:ind w:left="-142"/>
        <w:jc w:val="both"/>
        <w:rPr>
          <w:rFonts w:ascii="Times New Roman" w:hAnsi="Times New Roman" w:cs="Times New Roman"/>
          <w:sz w:val="24"/>
          <w:szCs w:val="24"/>
        </w:rPr>
      </w:pPr>
    </w:p>
    <w:p w14:paraId="7DE7A6F4" w14:textId="298B6090"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color w:val="0070C0"/>
          <w:sz w:val="24"/>
          <w:szCs w:val="24"/>
          <w:u w:val="single"/>
        </w:rPr>
      </w:pPr>
      <w:r w:rsidRPr="00CB5970">
        <w:rPr>
          <w:rFonts w:ascii="Times New Roman" w:hAnsi="Times New Roman" w:cs="Times New Roman"/>
          <w:b/>
          <w:bCs/>
          <w:color w:val="0070C0"/>
          <w:sz w:val="24"/>
          <w:szCs w:val="24"/>
          <w:u w:val="single"/>
        </w:rPr>
        <w:t>Модуль «Работа с родителями»</w:t>
      </w:r>
    </w:p>
    <w:p w14:paraId="3AFCDB66"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11799C2B" w14:textId="77777777" w:rsidR="00B17DB9" w:rsidRPr="00CB5970" w:rsidRDefault="00B17DB9" w:rsidP="000642CC">
      <w:pPr>
        <w:shd w:val="clear" w:color="auto" w:fill="FFFFFF" w:themeFill="background1"/>
        <w:spacing w:after="0" w:line="240" w:lineRule="auto"/>
        <w:ind w:left="-142" w:firstLine="708"/>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На групповом уровне:</w:t>
      </w:r>
    </w:p>
    <w:p w14:paraId="0168D55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 xml:space="preserve">Совет родителей.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w:t>
      </w:r>
      <w:r w:rsidRPr="00BE568E">
        <w:rPr>
          <w:rFonts w:ascii="Times New Roman" w:hAnsi="Times New Roman" w:cs="Times New Roman"/>
          <w:sz w:val="24"/>
          <w:szCs w:val="24"/>
        </w:rPr>
        <w:lastRenderedPageBreak/>
        <w:t>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2DCE566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Ярмарки дополнительного образования и внеурочной деятельности.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5FD4C245"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b/>
          <w:bCs/>
          <w:i/>
          <w:iCs/>
          <w:sz w:val="24"/>
          <w:szCs w:val="24"/>
        </w:rPr>
        <w:t>День открытых дверей.</w:t>
      </w:r>
      <w:r w:rsidRPr="00BE568E">
        <w:rPr>
          <w:rFonts w:ascii="Times New Roman" w:hAnsi="Times New Roman" w:cs="Times New Roman"/>
          <w:sz w:val="24"/>
          <w:szCs w:val="24"/>
        </w:rPr>
        <w:t xml:space="preserve">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14:paraId="002DC02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Общешкольные родительские собрания. Организованное обсуждение наиболее острых проблем обучения и воспитания обучающихся школы совместно с педагогами.</w:t>
      </w:r>
    </w:p>
    <w:p w14:paraId="76314353"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b/>
          <w:bCs/>
          <w:i/>
          <w:iCs/>
          <w:sz w:val="24"/>
          <w:szCs w:val="24"/>
        </w:rPr>
        <w:t>«Академия родителей».</w:t>
      </w:r>
      <w:r w:rsidRPr="00BE568E">
        <w:rPr>
          <w:rFonts w:ascii="Times New Roman" w:hAnsi="Times New Roman" w:cs="Times New Roman"/>
          <w:sz w:val="24"/>
          <w:szCs w:val="24"/>
        </w:rPr>
        <w:t xml:space="preserve"> 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5AF0B8F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14:paraId="5FF4E705" w14:textId="77777777" w:rsidR="00B17DB9" w:rsidRPr="00CB5970" w:rsidRDefault="00B17DB9" w:rsidP="000642CC">
      <w:pPr>
        <w:shd w:val="clear" w:color="auto" w:fill="FFFFFF" w:themeFill="background1"/>
        <w:spacing w:after="0" w:line="240" w:lineRule="auto"/>
        <w:ind w:left="-142"/>
        <w:jc w:val="both"/>
        <w:rPr>
          <w:rFonts w:ascii="Times New Roman" w:hAnsi="Times New Roman" w:cs="Times New Roman"/>
          <w:b/>
          <w:bCs/>
          <w:sz w:val="24"/>
          <w:szCs w:val="24"/>
          <w:u w:val="single"/>
        </w:rPr>
      </w:pPr>
      <w:r w:rsidRPr="00CB5970">
        <w:rPr>
          <w:rFonts w:ascii="Times New Roman" w:hAnsi="Times New Roman" w:cs="Times New Roman"/>
          <w:b/>
          <w:bCs/>
          <w:sz w:val="24"/>
          <w:szCs w:val="24"/>
          <w:u w:val="single"/>
        </w:rPr>
        <w:t>На индивидуальном уровне:</w:t>
      </w:r>
    </w:p>
    <w:p w14:paraId="514F9E5B" w14:textId="77777777" w:rsidR="00B17DB9" w:rsidRPr="00BE568E"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BE568E">
        <w:rPr>
          <w:rFonts w:ascii="Times New Roman" w:hAnsi="Times New Roman" w:cs="Times New Roman"/>
          <w:sz w:val="24"/>
          <w:szCs w:val="24"/>
        </w:rPr>
        <w:t>внутриклассных</w:t>
      </w:r>
      <w:proofErr w:type="spellEnd"/>
      <w:r w:rsidRPr="00BE568E">
        <w:rPr>
          <w:rFonts w:ascii="Times New Roman" w:hAnsi="Times New Roman" w:cs="Times New Roman"/>
          <w:sz w:val="24"/>
          <w:szCs w:val="24"/>
        </w:rPr>
        <w:t xml:space="preserve"> мероприятий воспитательной направленности.</w:t>
      </w:r>
    </w:p>
    <w:p w14:paraId="767AE657" w14:textId="40220F4A" w:rsidR="00B17DB9" w:rsidRDefault="00B17DB9" w:rsidP="000642C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Клуб интересных встреч, Карьерная неделя, Персональные выставки талантов родителей, «Мамины гостиные», семейные мастер-</w:t>
      </w:r>
      <w:proofErr w:type="gramStart"/>
      <w:r w:rsidRPr="00BE568E">
        <w:rPr>
          <w:rFonts w:ascii="Times New Roman" w:hAnsi="Times New Roman" w:cs="Times New Roman"/>
          <w:sz w:val="24"/>
          <w:szCs w:val="24"/>
        </w:rPr>
        <w:t>классы ,</w:t>
      </w:r>
      <w:proofErr w:type="gramEnd"/>
      <w:r w:rsidRPr="00BE568E">
        <w:rPr>
          <w:rFonts w:ascii="Times New Roman" w:hAnsi="Times New Roman" w:cs="Times New Roman"/>
          <w:sz w:val="24"/>
          <w:szCs w:val="24"/>
        </w:rPr>
        <w:t xml:space="preserve"> футбольный матч «Родители–ученики»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14:paraId="75B14FF0" w14:textId="2E54A406"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00253B26" w14:textId="2F5AC06D"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4794E21A" w14:textId="35B2D2C4"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284C8272" w14:textId="1A350FB5"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00A84064" w14:textId="51BAE131"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095DFCBB" w14:textId="75B54E66"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478D8F4C" w14:textId="1CBF3459"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6E47F6B9" w14:textId="59D1007B" w:rsidR="00BD7B97"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3DB20DB1" w14:textId="4D39E1EA" w:rsidR="00BD7B97" w:rsidRDefault="00BD7B97" w:rsidP="00CB5970">
      <w:pPr>
        <w:shd w:val="clear" w:color="auto" w:fill="FFFFFF" w:themeFill="background1"/>
        <w:spacing w:after="0" w:line="240" w:lineRule="auto"/>
        <w:jc w:val="both"/>
        <w:rPr>
          <w:rFonts w:ascii="Times New Roman" w:hAnsi="Times New Roman" w:cs="Times New Roman"/>
          <w:sz w:val="24"/>
          <w:szCs w:val="24"/>
        </w:rPr>
      </w:pPr>
    </w:p>
    <w:p w14:paraId="409C9BEF" w14:textId="5316F611" w:rsidR="00A86A71" w:rsidRDefault="00A86A71" w:rsidP="00CB5970">
      <w:pPr>
        <w:shd w:val="clear" w:color="auto" w:fill="FFFFFF" w:themeFill="background1"/>
        <w:spacing w:after="0" w:line="240" w:lineRule="auto"/>
        <w:jc w:val="both"/>
        <w:rPr>
          <w:rFonts w:ascii="Times New Roman" w:hAnsi="Times New Roman" w:cs="Times New Roman"/>
          <w:sz w:val="24"/>
          <w:szCs w:val="24"/>
        </w:rPr>
      </w:pPr>
    </w:p>
    <w:p w14:paraId="32EAC6A3" w14:textId="77777777" w:rsidR="00A86A71" w:rsidRDefault="00A86A71" w:rsidP="00CB5970">
      <w:pPr>
        <w:shd w:val="clear" w:color="auto" w:fill="FFFFFF" w:themeFill="background1"/>
        <w:spacing w:after="0" w:line="240" w:lineRule="auto"/>
        <w:jc w:val="both"/>
        <w:rPr>
          <w:rFonts w:ascii="Times New Roman" w:hAnsi="Times New Roman" w:cs="Times New Roman"/>
          <w:sz w:val="24"/>
          <w:szCs w:val="24"/>
        </w:rPr>
      </w:pPr>
    </w:p>
    <w:p w14:paraId="660B6282" w14:textId="77777777" w:rsidR="00BD7B97" w:rsidRPr="00BE568E" w:rsidRDefault="00BD7B97" w:rsidP="000642CC">
      <w:pPr>
        <w:shd w:val="clear" w:color="auto" w:fill="FFFFFF" w:themeFill="background1"/>
        <w:spacing w:after="0" w:line="240" w:lineRule="auto"/>
        <w:ind w:left="-142" w:firstLine="708"/>
        <w:jc w:val="both"/>
        <w:rPr>
          <w:rFonts w:ascii="Times New Roman" w:hAnsi="Times New Roman" w:cs="Times New Roman"/>
          <w:sz w:val="24"/>
          <w:szCs w:val="24"/>
        </w:rPr>
      </w:pPr>
    </w:p>
    <w:p w14:paraId="63E39D47" w14:textId="6BE0755B" w:rsidR="00B17DB9" w:rsidRPr="00A86A71" w:rsidRDefault="00B17DB9" w:rsidP="00BD7B97">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A86A71">
        <w:rPr>
          <w:rFonts w:ascii="Times New Roman" w:hAnsi="Times New Roman" w:cs="Times New Roman"/>
          <w:b/>
          <w:bCs/>
          <w:color w:val="0070C0"/>
          <w:sz w:val="24"/>
          <w:szCs w:val="24"/>
        </w:rPr>
        <w:lastRenderedPageBreak/>
        <w:t>ОСНОВНЫЕ НАПРАВЛЕНИЯ САМОАНАЛИЗА ВОСПИТАТЕЛЬНОЙ РАБОТЫ</w:t>
      </w:r>
    </w:p>
    <w:p w14:paraId="7461C739" w14:textId="77777777" w:rsidR="00E1549D" w:rsidRPr="00BE568E" w:rsidRDefault="00E1549D" w:rsidP="000642CC">
      <w:pPr>
        <w:shd w:val="clear" w:color="auto" w:fill="FFFFFF" w:themeFill="background1"/>
        <w:spacing w:after="0" w:line="240" w:lineRule="auto"/>
        <w:ind w:left="-142"/>
        <w:jc w:val="both"/>
        <w:rPr>
          <w:rFonts w:ascii="Times New Roman" w:hAnsi="Times New Roman" w:cs="Times New Roman"/>
          <w:sz w:val="24"/>
          <w:szCs w:val="24"/>
        </w:rPr>
      </w:pPr>
    </w:p>
    <w:p w14:paraId="2E15886F" w14:textId="1B1534A8"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 xml:space="preserve">Самоанализ воспитательной работы </w:t>
      </w:r>
      <w:r w:rsidR="00E1549D" w:rsidRPr="00BE568E">
        <w:rPr>
          <w:rFonts w:ascii="Times New Roman" w:hAnsi="Times New Roman" w:cs="Times New Roman"/>
          <w:sz w:val="24"/>
          <w:szCs w:val="24"/>
        </w:rPr>
        <w:t xml:space="preserve">ЧОУ «Аметист» </w:t>
      </w:r>
      <w:r w:rsidRPr="00BE568E">
        <w:rPr>
          <w:rFonts w:ascii="Times New Roman" w:hAnsi="Times New Roman" w:cs="Times New Roman"/>
          <w:sz w:val="24"/>
          <w:szCs w:val="24"/>
        </w:rPr>
        <w:t>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0B1FC36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5C98C97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C74F1A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D6697C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43DAD6D0" w14:textId="7C8E73BC"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Самоанализ воспитательной работы</w:t>
      </w:r>
      <w:r w:rsidR="00E1549D" w:rsidRPr="00BE568E">
        <w:rPr>
          <w:rFonts w:ascii="Times New Roman" w:hAnsi="Times New Roman" w:cs="Times New Roman"/>
          <w:sz w:val="24"/>
          <w:szCs w:val="24"/>
        </w:rPr>
        <w:t xml:space="preserve"> ЧОУ «Аметист»</w:t>
      </w:r>
      <w:r w:rsidRPr="00BE568E">
        <w:rPr>
          <w:rFonts w:ascii="Times New Roman" w:hAnsi="Times New Roman" w:cs="Times New Roman"/>
          <w:sz w:val="24"/>
          <w:szCs w:val="24"/>
        </w:rPr>
        <w:t xml:space="preserve"> осуществляется по следующим направлениям:</w:t>
      </w:r>
    </w:p>
    <w:p w14:paraId="3D6FB1A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1.</w:t>
      </w:r>
      <w:r w:rsidRPr="00BE568E">
        <w:rPr>
          <w:rFonts w:ascii="Times New Roman" w:hAnsi="Times New Roman" w:cs="Times New Roman"/>
          <w:sz w:val="24"/>
          <w:szCs w:val="24"/>
        </w:rPr>
        <w:tab/>
        <w:t>Результаты воспитания, социализации и саморазвития обучающихся.</w:t>
      </w:r>
    </w:p>
    <w:p w14:paraId="00FED6B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2.</w:t>
      </w:r>
      <w:r w:rsidRPr="00BE568E">
        <w:rPr>
          <w:rFonts w:ascii="Times New Roman" w:hAnsi="Times New Roman" w:cs="Times New Roman"/>
          <w:sz w:val="24"/>
          <w:szCs w:val="24"/>
        </w:rPr>
        <w:tab/>
        <w:t>Состояние организуемой в школе совместной деятельности обучающихся и взрослых.</w:t>
      </w:r>
    </w:p>
    <w:p w14:paraId="4B80FBA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Результаты воспитания, социализации и саморазвития обучающихся</w:t>
      </w:r>
    </w:p>
    <w:p w14:paraId="2E43448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Критерий: динамика личностного развития обучающихся каждого класса.</w:t>
      </w:r>
    </w:p>
    <w:p w14:paraId="65A9EFCC"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Способ получения информации: педагогическое наблюдение.</w:t>
      </w:r>
    </w:p>
    <w:p w14:paraId="43615AB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08E331F9"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какие прежде существовавшие проблемы личностного развития обучающихся удалось решить за минувший учебный год?</w:t>
      </w:r>
    </w:p>
    <w:p w14:paraId="0F00D61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какие проблемы решить не удалось и почему?</w:t>
      </w:r>
    </w:p>
    <w:p w14:paraId="2E22899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какие новые проблемы появились, над чем далее предстоит работать педагогическому коллективу?</w:t>
      </w:r>
    </w:p>
    <w:p w14:paraId="7E0495F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Состояние организуемой в школе совместной деятельности обучающихся и взрослых</w:t>
      </w:r>
    </w:p>
    <w:p w14:paraId="10FAA643"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Критерий: наличие в школе интересной, насыщенной событиями и личностно-развивающей совместной деятельности обучающихся и взрослых.</w:t>
      </w:r>
    </w:p>
    <w:p w14:paraId="7AC9175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Способы получения информации:</w:t>
      </w:r>
    </w:p>
    <w:p w14:paraId="0F91CEA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беседы с обучающимися и их родителями, педагогическими работниками, лидерами ученического самоуправления;</w:t>
      </w:r>
    </w:p>
    <w:p w14:paraId="67B2D422"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анкетирование обучающихся и их родителей, педагогов, лидеров ученического самоуправления.</w:t>
      </w:r>
    </w:p>
    <w:p w14:paraId="5280FDE8"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39999A2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Вопросы самоанализа:</w:t>
      </w:r>
    </w:p>
    <w:p w14:paraId="54BBA115"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проводимых общешкольных ключевых дел;</w:t>
      </w:r>
    </w:p>
    <w:p w14:paraId="3D1F9771"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lastRenderedPageBreak/>
        <w:t>•</w:t>
      </w:r>
      <w:r w:rsidRPr="00BE568E">
        <w:rPr>
          <w:rFonts w:ascii="Times New Roman" w:hAnsi="Times New Roman" w:cs="Times New Roman"/>
          <w:sz w:val="24"/>
          <w:szCs w:val="24"/>
        </w:rPr>
        <w:tab/>
        <w:t>качество совместной деятельности классных руководителей и их классов;</w:t>
      </w:r>
    </w:p>
    <w:p w14:paraId="0001AAB6"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организуемой в школе внеурочной деятельности;</w:t>
      </w:r>
    </w:p>
    <w:p w14:paraId="5AFEC7BB"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реализации личностно-развивающего потенциала школьных уроков;</w:t>
      </w:r>
    </w:p>
    <w:p w14:paraId="7B4132F0"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существующего в школе ученического самоуправления;</w:t>
      </w:r>
    </w:p>
    <w:p w14:paraId="0F4C1F5F"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функционирующих на базе школы детских общественных объединений;</w:t>
      </w:r>
    </w:p>
    <w:p w14:paraId="765C2E7D"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проводимых в школе экскурсий, экспедиций, походов;</w:t>
      </w:r>
    </w:p>
    <w:p w14:paraId="49706D57"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профориентационной работы школы;</w:t>
      </w:r>
    </w:p>
    <w:p w14:paraId="791F8D3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работы школьных медиа;</w:t>
      </w:r>
    </w:p>
    <w:p w14:paraId="4A79D61E"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организации предметно-эстетической среды школы;</w:t>
      </w:r>
    </w:p>
    <w:p w14:paraId="3F18140A" w14:textId="77777777" w:rsidR="00B17DB9" w:rsidRPr="00BE568E" w:rsidRDefault="00B17DB9" w:rsidP="000642C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качество взаимодействия школы и семей обучающихся.</w:t>
      </w:r>
    </w:p>
    <w:p w14:paraId="19C5A6FE" w14:textId="5D38B12A" w:rsidR="00B17DB9" w:rsidRPr="00BE568E" w:rsidRDefault="00B17DB9" w:rsidP="00BD7B97">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 xml:space="preserve">Результатом самоанализа воспитательной работы </w:t>
      </w:r>
      <w:r w:rsidR="00E1549D" w:rsidRPr="00BE568E">
        <w:rPr>
          <w:rFonts w:ascii="Times New Roman" w:hAnsi="Times New Roman" w:cs="Times New Roman"/>
          <w:sz w:val="24"/>
          <w:szCs w:val="24"/>
        </w:rPr>
        <w:t>ЧОУ «Аметист»</w:t>
      </w:r>
      <w:r w:rsidRPr="00BE568E">
        <w:rPr>
          <w:rFonts w:ascii="Times New Roman" w:hAnsi="Times New Roman" w:cs="Times New Roman"/>
          <w:sz w:val="24"/>
          <w:szCs w:val="24"/>
        </w:rPr>
        <w:t xml:space="preserve">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14:paraId="16ED2C14" w14:textId="77777777" w:rsidR="00EC3DE4" w:rsidRPr="00BE568E" w:rsidRDefault="00EC3DE4" w:rsidP="000642CC">
      <w:pPr>
        <w:shd w:val="clear" w:color="auto" w:fill="FFFFFF" w:themeFill="background1"/>
        <w:spacing w:after="0" w:line="240" w:lineRule="auto"/>
        <w:ind w:left="-142"/>
        <w:jc w:val="both"/>
        <w:rPr>
          <w:rFonts w:ascii="Times New Roman" w:hAnsi="Times New Roman" w:cs="Times New Roman"/>
          <w:sz w:val="24"/>
          <w:szCs w:val="24"/>
        </w:rPr>
      </w:pPr>
    </w:p>
    <w:sectPr w:rsidR="00EC3DE4" w:rsidRPr="00BE568E" w:rsidSect="00A86A71">
      <w:footerReference w:type="default" r:id="rId8"/>
      <w:pgSz w:w="11906" w:h="16838"/>
      <w:pgMar w:top="851" w:right="850" w:bottom="1134" w:left="1701" w:header="708" w:footer="425"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D543" w14:textId="77777777" w:rsidR="009E511C" w:rsidRDefault="009E511C" w:rsidP="000642CC">
      <w:pPr>
        <w:spacing w:after="0" w:line="240" w:lineRule="auto"/>
      </w:pPr>
      <w:r>
        <w:separator/>
      </w:r>
    </w:p>
  </w:endnote>
  <w:endnote w:type="continuationSeparator" w:id="0">
    <w:p w14:paraId="41F0558A" w14:textId="77777777" w:rsidR="009E511C" w:rsidRDefault="009E511C" w:rsidP="0006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7567"/>
      <w:docPartObj>
        <w:docPartGallery w:val="Page Numbers (Bottom of Page)"/>
        <w:docPartUnique/>
      </w:docPartObj>
    </w:sdtPr>
    <w:sdtEndPr/>
    <w:sdtContent>
      <w:p w14:paraId="6EB47F65" w14:textId="0F169D91" w:rsidR="000642CC" w:rsidRDefault="000642CC">
        <w:pPr>
          <w:pStyle w:val="a5"/>
          <w:jc w:val="right"/>
        </w:pPr>
        <w:r>
          <w:fldChar w:fldCharType="begin"/>
        </w:r>
        <w:r>
          <w:instrText>PAGE   \* MERGEFORMAT</w:instrText>
        </w:r>
        <w:r>
          <w:fldChar w:fldCharType="separate"/>
        </w:r>
        <w:r>
          <w:t>2</w:t>
        </w:r>
        <w:r>
          <w:fldChar w:fldCharType="end"/>
        </w:r>
      </w:p>
    </w:sdtContent>
  </w:sdt>
  <w:p w14:paraId="0EE06B55" w14:textId="77777777" w:rsidR="000642CC" w:rsidRDefault="00064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849B" w14:textId="77777777" w:rsidR="009E511C" w:rsidRDefault="009E511C" w:rsidP="000642CC">
      <w:pPr>
        <w:spacing w:after="0" w:line="240" w:lineRule="auto"/>
      </w:pPr>
      <w:r>
        <w:separator/>
      </w:r>
    </w:p>
  </w:footnote>
  <w:footnote w:type="continuationSeparator" w:id="0">
    <w:p w14:paraId="23AF6DA9" w14:textId="77777777" w:rsidR="009E511C" w:rsidRDefault="009E511C" w:rsidP="0006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C3D"/>
    <w:multiLevelType w:val="multilevel"/>
    <w:tmpl w:val="E46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1696A"/>
    <w:multiLevelType w:val="multilevel"/>
    <w:tmpl w:val="A4A4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6CCF"/>
    <w:multiLevelType w:val="multilevel"/>
    <w:tmpl w:val="2D46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75911"/>
    <w:multiLevelType w:val="multilevel"/>
    <w:tmpl w:val="6968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625B4"/>
    <w:multiLevelType w:val="multilevel"/>
    <w:tmpl w:val="39A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62A10"/>
    <w:multiLevelType w:val="multilevel"/>
    <w:tmpl w:val="DC5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05A2C"/>
    <w:multiLevelType w:val="multilevel"/>
    <w:tmpl w:val="085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B4120"/>
    <w:multiLevelType w:val="multilevel"/>
    <w:tmpl w:val="708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D4A33"/>
    <w:multiLevelType w:val="multilevel"/>
    <w:tmpl w:val="9B0A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62858"/>
    <w:multiLevelType w:val="multilevel"/>
    <w:tmpl w:val="E47E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4507A0"/>
    <w:multiLevelType w:val="multilevel"/>
    <w:tmpl w:val="710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8276E"/>
    <w:multiLevelType w:val="multilevel"/>
    <w:tmpl w:val="C4E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927A4"/>
    <w:multiLevelType w:val="multilevel"/>
    <w:tmpl w:val="E6A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63E3B"/>
    <w:multiLevelType w:val="multilevel"/>
    <w:tmpl w:val="214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826D7"/>
    <w:multiLevelType w:val="multilevel"/>
    <w:tmpl w:val="73C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A4F70"/>
    <w:multiLevelType w:val="multilevel"/>
    <w:tmpl w:val="908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43C38"/>
    <w:multiLevelType w:val="multilevel"/>
    <w:tmpl w:val="021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E0C76"/>
    <w:multiLevelType w:val="multilevel"/>
    <w:tmpl w:val="6A2A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B647D"/>
    <w:multiLevelType w:val="multilevel"/>
    <w:tmpl w:val="BE7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8"/>
  </w:num>
  <w:num w:numId="4">
    <w:abstractNumId w:val="3"/>
  </w:num>
  <w:num w:numId="5">
    <w:abstractNumId w:val="4"/>
  </w:num>
  <w:num w:numId="6">
    <w:abstractNumId w:val="14"/>
  </w:num>
  <w:num w:numId="7">
    <w:abstractNumId w:val="12"/>
  </w:num>
  <w:num w:numId="8">
    <w:abstractNumId w:val="17"/>
  </w:num>
  <w:num w:numId="9">
    <w:abstractNumId w:val="9"/>
  </w:num>
  <w:num w:numId="10">
    <w:abstractNumId w:val="2"/>
  </w:num>
  <w:num w:numId="11">
    <w:abstractNumId w:val="1"/>
  </w:num>
  <w:num w:numId="12">
    <w:abstractNumId w:val="7"/>
  </w:num>
  <w:num w:numId="13">
    <w:abstractNumId w:val="0"/>
  </w:num>
  <w:num w:numId="14">
    <w:abstractNumId w:val="10"/>
  </w:num>
  <w:num w:numId="15">
    <w:abstractNumId w:val="15"/>
  </w:num>
  <w:num w:numId="16">
    <w:abstractNumId w:val="8"/>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12"/>
    <w:rsid w:val="00003090"/>
    <w:rsid w:val="00016B6A"/>
    <w:rsid w:val="000642CC"/>
    <w:rsid w:val="001F40E8"/>
    <w:rsid w:val="00767EC4"/>
    <w:rsid w:val="009551E6"/>
    <w:rsid w:val="009E511C"/>
    <w:rsid w:val="00A86A71"/>
    <w:rsid w:val="00B00FFB"/>
    <w:rsid w:val="00B17DB9"/>
    <w:rsid w:val="00BD7B97"/>
    <w:rsid w:val="00BE568E"/>
    <w:rsid w:val="00C03612"/>
    <w:rsid w:val="00CB5970"/>
    <w:rsid w:val="00E1549D"/>
    <w:rsid w:val="00E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1822"/>
  <w15:chartTrackingRefBased/>
  <w15:docId w15:val="{EAC3F43B-E1A3-4ABE-9F26-1307C8F6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2CC"/>
  </w:style>
  <w:style w:type="paragraph" w:styleId="a5">
    <w:name w:val="footer"/>
    <w:basedOn w:val="a"/>
    <w:link w:val="a6"/>
    <w:uiPriority w:val="99"/>
    <w:unhideWhenUsed/>
    <w:rsid w:val="00064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41629">
      <w:bodyDiv w:val="1"/>
      <w:marLeft w:val="0"/>
      <w:marRight w:val="0"/>
      <w:marTop w:val="0"/>
      <w:marBottom w:val="0"/>
      <w:divBdr>
        <w:top w:val="none" w:sz="0" w:space="0" w:color="auto"/>
        <w:left w:val="none" w:sz="0" w:space="0" w:color="auto"/>
        <w:bottom w:val="none" w:sz="0" w:space="0" w:color="auto"/>
        <w:right w:val="none" w:sz="0" w:space="0" w:color="auto"/>
      </w:divBdr>
      <w:divsChild>
        <w:div w:id="1152060209">
          <w:marLeft w:val="0"/>
          <w:marRight w:val="-450"/>
          <w:marTop w:val="0"/>
          <w:marBottom w:val="0"/>
          <w:divBdr>
            <w:top w:val="none" w:sz="0" w:space="0" w:color="auto"/>
            <w:left w:val="none" w:sz="0" w:space="0" w:color="auto"/>
            <w:bottom w:val="none" w:sz="0" w:space="0" w:color="auto"/>
            <w:right w:val="none" w:sz="0" w:space="0" w:color="auto"/>
          </w:divBdr>
          <w:divsChild>
            <w:div w:id="1222206349">
              <w:marLeft w:val="0"/>
              <w:marRight w:val="0"/>
              <w:marTop w:val="0"/>
              <w:marBottom w:val="0"/>
              <w:divBdr>
                <w:top w:val="none" w:sz="0" w:space="0" w:color="auto"/>
                <w:left w:val="none" w:sz="0" w:space="0" w:color="auto"/>
                <w:bottom w:val="none" w:sz="0" w:space="0" w:color="auto"/>
                <w:right w:val="none" w:sz="0" w:space="0" w:color="auto"/>
              </w:divBdr>
              <w:divsChild>
                <w:div w:id="1796408963">
                  <w:marLeft w:val="0"/>
                  <w:marRight w:val="0"/>
                  <w:marTop w:val="0"/>
                  <w:marBottom w:val="0"/>
                  <w:divBdr>
                    <w:top w:val="none" w:sz="0" w:space="0" w:color="auto"/>
                    <w:left w:val="none" w:sz="0" w:space="0" w:color="auto"/>
                    <w:bottom w:val="none" w:sz="0" w:space="0" w:color="auto"/>
                    <w:right w:val="none" w:sz="0" w:space="0" w:color="auto"/>
                  </w:divBdr>
                  <w:divsChild>
                    <w:div w:id="103379258">
                      <w:marLeft w:val="0"/>
                      <w:marRight w:val="0"/>
                      <w:marTop w:val="0"/>
                      <w:marBottom w:val="0"/>
                      <w:divBdr>
                        <w:top w:val="none" w:sz="0" w:space="0" w:color="auto"/>
                        <w:left w:val="none" w:sz="0" w:space="0" w:color="auto"/>
                        <w:bottom w:val="none" w:sz="0" w:space="0" w:color="auto"/>
                        <w:right w:val="none" w:sz="0" w:space="0" w:color="auto"/>
                      </w:divBdr>
                      <w:divsChild>
                        <w:div w:id="1270817714">
                          <w:marLeft w:val="0"/>
                          <w:marRight w:val="0"/>
                          <w:marTop w:val="0"/>
                          <w:marBottom w:val="0"/>
                          <w:divBdr>
                            <w:top w:val="none" w:sz="0" w:space="0" w:color="auto"/>
                            <w:left w:val="none" w:sz="0" w:space="0" w:color="auto"/>
                            <w:bottom w:val="none" w:sz="0" w:space="0" w:color="auto"/>
                            <w:right w:val="none" w:sz="0" w:space="0" w:color="auto"/>
                          </w:divBdr>
                          <w:divsChild>
                            <w:div w:id="20312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10370</Words>
  <Characters>59112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dc:creator>
  <cp:keywords/>
  <dc:description/>
  <cp:lastModifiedBy>Olga Sh</cp:lastModifiedBy>
  <cp:revision>10</cp:revision>
  <dcterms:created xsi:type="dcterms:W3CDTF">2021-08-08T15:05:00Z</dcterms:created>
  <dcterms:modified xsi:type="dcterms:W3CDTF">2021-10-17T11:44:00Z</dcterms:modified>
</cp:coreProperties>
</file>