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Частное общеобразовательное учреждение “Аметист”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79"/>
        <w:gridCol w:w="3108"/>
        <w:gridCol w:w="3686"/>
      </w:tblGrid>
      <w:tr w:rsidR="00A3004B" w:rsidTr="00446061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Принято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Методического Совета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 1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ЧОУ «Аметист»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 № __ от 30.08.2017 г.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ЧОУ «Аметист» </w:t>
            </w: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3004B" w:rsidRDefault="00A3004B" w:rsidP="00446061">
            <w:pPr>
              <w:widowControl w:val="0"/>
              <w:tabs>
                <w:tab w:val="left" w:pos="5423"/>
                <w:tab w:val="left" w:pos="65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 Кобызев Д.В.</w:t>
            </w:r>
          </w:p>
        </w:tc>
      </w:tr>
    </w:tbl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423"/>
          <w:tab w:val="left" w:pos="6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Рабочая программа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по химии 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(углубленный уровень)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11 класса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2017 – 2018 учебный год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right="-765" w:firstLine="540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right="-765" w:firstLine="540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right="-765" w:firstLine="540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right="-765" w:firstLine="540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right="-765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часов за год 99 час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;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360" w:lineRule="auto"/>
        <w:ind w:right="-76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часов в неделю:3часа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360" w:lineRule="auto"/>
        <w:ind w:right="-76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ind w:right="-765" w:firstLine="540"/>
        <w:rPr>
          <w:rFonts w:ascii="Times New Roman CYR" w:hAnsi="Times New Roman CYR" w:cs="Times New Roman CYR"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Составитель: Яковлева Л.А.,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учитель химии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первой категории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3004B" w:rsidRDefault="00A3004B" w:rsidP="00A3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Химки</w:t>
      </w:r>
    </w:p>
    <w:p w:rsidR="00A3004B" w:rsidRDefault="00A3004B" w:rsidP="00A3004B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Default="00A3004B" w:rsidP="00A3004B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004B" w:rsidRPr="00AE7325" w:rsidRDefault="00A3004B" w:rsidP="00A3004B">
      <w:pPr>
        <w:ind w:left="-142" w:right="117"/>
        <w:jc w:val="both"/>
        <w:rPr>
          <w:rFonts w:ascii="Times New Roman" w:hAnsi="Times New Roman"/>
          <w:b/>
          <w:sz w:val="28"/>
          <w:szCs w:val="28"/>
        </w:rPr>
      </w:pPr>
    </w:p>
    <w:p w:rsidR="00A3004B" w:rsidRDefault="00A3004B" w:rsidP="00A3004B">
      <w:pPr>
        <w:ind w:left="-142" w:right="117"/>
        <w:jc w:val="center"/>
        <w:rPr>
          <w:rFonts w:ascii="Times New Roman" w:hAnsi="Times New Roman"/>
          <w:b/>
          <w:sz w:val="28"/>
          <w:szCs w:val="28"/>
        </w:rPr>
      </w:pPr>
      <w:r w:rsidRPr="00256AE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004B" w:rsidRDefault="00A3004B" w:rsidP="00A3004B">
      <w:pPr>
        <w:spacing w:line="360" w:lineRule="auto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учебного курса по химии для 11 класса составлена на основе:</w:t>
      </w:r>
    </w:p>
    <w:p w:rsidR="00A3004B" w:rsidRDefault="00A3004B" w:rsidP="00A3004B">
      <w:pPr>
        <w:numPr>
          <w:ilvl w:val="0"/>
          <w:numId w:val="9"/>
        </w:numPr>
        <w:spacing w:before="100" w:beforeAutospacing="1" w:after="100" w:afterAutospacing="1" w:line="240" w:lineRule="auto"/>
        <w:ind w:left="-142" w:right="117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kern w:val="36"/>
          <w:lang w:eastAsia="en-US"/>
        </w:rPr>
        <w:t xml:space="preserve">Федерального закона </w:t>
      </w:r>
      <w:r>
        <w:rPr>
          <w:rFonts w:ascii="Times New Roman" w:hAnsi="Times New Roman"/>
        </w:rPr>
        <w:t xml:space="preserve">Российской Федерации </w:t>
      </w:r>
      <w:r>
        <w:rPr>
          <w:rFonts w:ascii="Times New Roman" w:eastAsia="Calibri" w:hAnsi="Times New Roman"/>
          <w:kern w:val="36"/>
          <w:lang w:eastAsia="en-US"/>
        </w:rPr>
        <w:t>от 29 декабря 2012 г. N 273-ФЗ «Об образовании в Российской Федерации»;</w:t>
      </w:r>
    </w:p>
    <w:p w:rsidR="00A3004B" w:rsidRDefault="00A3004B" w:rsidP="00A3004B">
      <w:pPr>
        <w:numPr>
          <w:ilvl w:val="0"/>
          <w:numId w:val="9"/>
        </w:numPr>
        <w:spacing w:before="100" w:beforeAutospacing="1" w:after="100" w:afterAutospacing="1" w:line="240" w:lineRule="auto"/>
        <w:ind w:left="-142" w:right="117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Федерального компонента государственного стандарта среднего общего образования;</w:t>
      </w:r>
    </w:p>
    <w:p w:rsidR="00A3004B" w:rsidRDefault="00A3004B" w:rsidP="00A3004B">
      <w:pPr>
        <w:numPr>
          <w:ilvl w:val="0"/>
          <w:numId w:val="9"/>
        </w:numPr>
        <w:suppressAutoHyphens/>
        <w:spacing w:after="0"/>
        <w:ind w:left="-142" w:right="117" w:firstLine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A3004B" w:rsidRDefault="00A3004B" w:rsidP="00A3004B">
      <w:pPr>
        <w:numPr>
          <w:ilvl w:val="0"/>
          <w:numId w:val="9"/>
        </w:numPr>
        <w:spacing w:before="100" w:beforeAutospacing="1" w:after="100" w:afterAutospacing="1" w:line="240" w:lineRule="auto"/>
        <w:ind w:left="-142" w:right="117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Учебного плана ЧОУ «Аметист» на 2017 – 2018 учебный год;</w:t>
      </w:r>
    </w:p>
    <w:p w:rsidR="00A3004B" w:rsidRDefault="00A3004B" w:rsidP="00A3004B">
      <w:pPr>
        <w:numPr>
          <w:ilvl w:val="0"/>
          <w:numId w:val="9"/>
        </w:numPr>
        <w:spacing w:before="100" w:beforeAutospacing="1" w:after="100" w:afterAutospacing="1" w:line="240" w:lineRule="auto"/>
        <w:ind w:left="-142" w:right="117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Положения о рабочей программе ЧОУ «Аметист»;</w:t>
      </w:r>
    </w:p>
    <w:p w:rsidR="00A3004B" w:rsidRDefault="00A3004B" w:rsidP="00A3004B">
      <w:pPr>
        <w:numPr>
          <w:ilvl w:val="0"/>
          <w:numId w:val="9"/>
        </w:numPr>
        <w:spacing w:before="100" w:beforeAutospacing="1" w:after="100" w:afterAutospacing="1" w:line="240" w:lineRule="auto"/>
        <w:ind w:left="-142" w:right="117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Положения о промежуточной аттестации учащихся ЧОУ «Аметист»;</w:t>
      </w:r>
    </w:p>
    <w:p w:rsidR="00A3004B" w:rsidRDefault="00A3004B" w:rsidP="00A3004B">
      <w:pPr>
        <w:numPr>
          <w:ilvl w:val="0"/>
          <w:numId w:val="9"/>
        </w:numPr>
        <w:spacing w:before="100" w:beforeAutospacing="1" w:after="100" w:afterAutospacing="1" w:line="240" w:lineRule="auto"/>
        <w:ind w:left="-142" w:right="117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Авторской программы «Химия 8-11 классы» Н.Е. Кузнецовой Москва «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 2016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  <w:b/>
          <w:bCs/>
          <w:color w:val="000000"/>
        </w:rPr>
      </w:pPr>
      <w:r w:rsidRPr="007E6B2F">
        <w:rPr>
          <w:rFonts w:ascii="Times New Roman" w:hAnsi="Times New Roman"/>
          <w:b/>
          <w:bCs/>
          <w:color w:val="000000"/>
        </w:rPr>
        <w:t>Цели: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7E6B2F">
        <w:rPr>
          <w:rFonts w:ascii="Times New Roman" w:hAnsi="Times New Roman"/>
          <w:bCs/>
          <w:color w:val="000000"/>
        </w:rPr>
        <w:t xml:space="preserve">Освоение важнейших знаний </w:t>
      </w:r>
      <w:r w:rsidRPr="007E6B2F">
        <w:rPr>
          <w:rFonts w:ascii="Times New Roman" w:hAnsi="Times New Roman"/>
          <w:color w:val="000000"/>
        </w:rPr>
        <w:t>об основных понятиях и законах хи</w:t>
      </w:r>
      <w:r w:rsidRPr="007E6B2F">
        <w:rPr>
          <w:rFonts w:ascii="Times New Roman" w:hAnsi="Times New Roman"/>
          <w:color w:val="000000"/>
        </w:rPr>
        <w:softHyphen/>
        <w:t>мии, химической символике;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7E6B2F">
        <w:rPr>
          <w:rFonts w:ascii="Times New Roman" w:hAnsi="Times New Roman"/>
          <w:bCs/>
          <w:color w:val="000000"/>
        </w:rPr>
        <w:t xml:space="preserve">Овладение умениями </w:t>
      </w:r>
      <w:r w:rsidRPr="007E6B2F">
        <w:rPr>
          <w:rFonts w:ascii="Times New Roman" w:hAnsi="Times New Roman"/>
          <w:color w:val="000000"/>
        </w:rPr>
        <w:t>наблюдать химические явления, проводить химический эксперимент, производить расчеты на основе хими</w:t>
      </w:r>
      <w:r w:rsidRPr="007E6B2F">
        <w:rPr>
          <w:rFonts w:ascii="Times New Roman" w:hAnsi="Times New Roman"/>
          <w:color w:val="000000"/>
        </w:rPr>
        <w:softHyphen/>
        <w:t>ческих формул веществ и уравнений химических реакций;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7E6B2F">
        <w:rPr>
          <w:rFonts w:ascii="Times New Roman" w:hAnsi="Times New Roman"/>
          <w:bCs/>
          <w:color w:val="000000"/>
        </w:rPr>
        <w:t xml:space="preserve">Развитие </w:t>
      </w:r>
      <w:r w:rsidRPr="007E6B2F">
        <w:rPr>
          <w:rFonts w:ascii="Times New Roman" w:hAnsi="Times New Roman"/>
          <w:color w:val="000000"/>
        </w:rPr>
        <w:t>познавательных интересов и интеллектуальных спо</w:t>
      </w:r>
      <w:r w:rsidRPr="007E6B2F">
        <w:rPr>
          <w:rFonts w:ascii="Times New Roman" w:hAnsi="Times New Roman"/>
          <w:color w:val="000000"/>
        </w:rPr>
        <w:softHyphen/>
        <w:t>собностей в процессе проведения химического эксперимента, са</w:t>
      </w:r>
      <w:r w:rsidRPr="007E6B2F">
        <w:rPr>
          <w:rFonts w:ascii="Times New Roman" w:hAnsi="Times New Roman"/>
          <w:color w:val="000000"/>
        </w:rPr>
        <w:softHyphen/>
        <w:t>мостоятельного приобретения знаний в соответствии с возникаю</w:t>
      </w:r>
      <w:r w:rsidRPr="007E6B2F">
        <w:rPr>
          <w:rFonts w:ascii="Times New Roman" w:hAnsi="Times New Roman"/>
          <w:color w:val="000000"/>
        </w:rPr>
        <w:softHyphen/>
        <w:t>щими жизненными потребностями;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7E6B2F">
        <w:rPr>
          <w:rFonts w:ascii="Times New Roman" w:hAnsi="Times New Roman"/>
          <w:bCs/>
          <w:color w:val="000000"/>
        </w:rPr>
        <w:t xml:space="preserve">Воспитание </w:t>
      </w:r>
      <w:r w:rsidRPr="007E6B2F">
        <w:rPr>
          <w:rFonts w:ascii="Times New Roman" w:hAnsi="Times New Roman"/>
          <w:color w:val="000000"/>
        </w:rPr>
        <w:t>отношения к химии как к одному из фундаментальных компонентов естествознания и элементу общечеловеческой куль</w:t>
      </w:r>
      <w:r w:rsidRPr="007E6B2F">
        <w:rPr>
          <w:rFonts w:ascii="Times New Roman" w:hAnsi="Times New Roman"/>
          <w:color w:val="000000"/>
        </w:rPr>
        <w:softHyphen/>
        <w:t>туры;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7E6B2F">
        <w:rPr>
          <w:rFonts w:ascii="Times New Roman" w:hAnsi="Times New Roman"/>
          <w:bCs/>
          <w:color w:val="000000"/>
        </w:rPr>
        <w:t xml:space="preserve">Применение полученных знаний и умений </w:t>
      </w:r>
      <w:r w:rsidRPr="007E6B2F">
        <w:rPr>
          <w:rFonts w:ascii="Times New Roman" w:hAnsi="Times New Roman"/>
          <w:color w:val="000000"/>
        </w:rPr>
        <w:t>для безопасного ис</w:t>
      </w:r>
      <w:r w:rsidRPr="007E6B2F">
        <w:rPr>
          <w:rFonts w:ascii="Times New Roman" w:hAnsi="Times New Roman"/>
          <w:color w:val="000000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  <w:b/>
        </w:rPr>
      </w:pPr>
      <w:r w:rsidRPr="007E6B2F">
        <w:rPr>
          <w:rFonts w:ascii="Times New Roman" w:hAnsi="Times New Roman"/>
        </w:rPr>
        <w:t>Для их реализации необходимо решение следующих</w:t>
      </w:r>
      <w:r w:rsidRPr="007E6B2F">
        <w:rPr>
          <w:rFonts w:ascii="Times New Roman" w:hAnsi="Times New Roman"/>
          <w:b/>
          <w:i/>
        </w:rPr>
        <w:t xml:space="preserve"> </w:t>
      </w:r>
      <w:r w:rsidRPr="007E6B2F">
        <w:rPr>
          <w:rFonts w:ascii="Times New Roman" w:hAnsi="Times New Roman"/>
          <w:b/>
        </w:rPr>
        <w:t>задач: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 w:rsidRPr="007E6B2F">
        <w:rPr>
          <w:rFonts w:ascii="Times New Roman" w:hAnsi="Times New Roman"/>
          <w:bCs/>
          <w:color w:val="000000"/>
        </w:rPr>
        <w:t xml:space="preserve">Овладение умениями </w:t>
      </w:r>
      <w:r w:rsidRPr="007E6B2F">
        <w:rPr>
          <w:rFonts w:ascii="Times New Roman" w:hAnsi="Times New Roman"/>
          <w:color w:val="000000"/>
        </w:rPr>
        <w:t>наблюдать химические явления, проводить химический эксперимент, производить расчеты на основе хими</w:t>
      </w:r>
      <w:r w:rsidRPr="007E6B2F">
        <w:rPr>
          <w:rFonts w:ascii="Times New Roman" w:hAnsi="Times New Roman"/>
          <w:color w:val="000000"/>
        </w:rPr>
        <w:softHyphen/>
        <w:t>ческих формул веществ и уравнений химических реакций;</w:t>
      </w: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  <w:r w:rsidRPr="007E6B2F">
        <w:rPr>
          <w:rFonts w:ascii="Times New Roman" w:hAnsi="Times New Roman"/>
          <w:bCs/>
          <w:color w:val="000000"/>
        </w:rPr>
        <w:t xml:space="preserve">Развитие </w:t>
      </w:r>
      <w:r w:rsidRPr="007E6B2F">
        <w:rPr>
          <w:rFonts w:ascii="Times New Roman" w:hAnsi="Times New Roman"/>
          <w:color w:val="000000"/>
        </w:rPr>
        <w:t>познавательных интересов и интеллектуальных спо</w:t>
      </w:r>
      <w:r w:rsidRPr="007E6B2F">
        <w:rPr>
          <w:rFonts w:ascii="Times New Roman" w:hAnsi="Times New Roman"/>
          <w:color w:val="000000"/>
        </w:rPr>
        <w:softHyphen/>
        <w:t>собностей в процессе проведения химического эксперимента, са</w:t>
      </w:r>
      <w:r w:rsidRPr="007E6B2F">
        <w:rPr>
          <w:rFonts w:ascii="Times New Roman" w:hAnsi="Times New Roman"/>
          <w:color w:val="000000"/>
        </w:rPr>
        <w:softHyphen/>
        <w:t>мостоятельного приобретения знаний в соответствии с возникаю</w:t>
      </w:r>
      <w:r w:rsidRPr="007E6B2F">
        <w:rPr>
          <w:rFonts w:ascii="Times New Roman" w:hAnsi="Times New Roman"/>
          <w:color w:val="000000"/>
        </w:rPr>
        <w:softHyphen/>
        <w:t>щими жизненными потребностями;</w:t>
      </w:r>
    </w:p>
    <w:p w:rsidR="00A3004B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  <w:color w:val="000000"/>
        </w:rPr>
      </w:pPr>
      <w:r w:rsidRPr="007E6B2F">
        <w:rPr>
          <w:rFonts w:ascii="Times New Roman" w:hAnsi="Times New Roman"/>
          <w:bCs/>
          <w:color w:val="000000"/>
        </w:rPr>
        <w:t xml:space="preserve">Применение полученных знаний и умений </w:t>
      </w:r>
      <w:r w:rsidRPr="007E6B2F">
        <w:rPr>
          <w:rFonts w:ascii="Times New Roman" w:hAnsi="Times New Roman"/>
          <w:color w:val="000000"/>
        </w:rPr>
        <w:t>для безопасного ис</w:t>
      </w:r>
      <w:r w:rsidRPr="007E6B2F">
        <w:rPr>
          <w:rFonts w:ascii="Times New Roman" w:hAnsi="Times New Roman"/>
          <w:color w:val="000000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3004B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</w:rPr>
      </w:pP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  <w:b/>
        </w:rPr>
      </w:pPr>
      <w:r w:rsidRPr="007E6B2F">
        <w:rPr>
          <w:rFonts w:ascii="Times New Roman" w:hAnsi="Times New Roman"/>
          <w:b/>
        </w:rPr>
        <w:lastRenderedPageBreak/>
        <w:t>Основное содержание программы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7E6B2F">
        <w:rPr>
          <w:rFonts w:ascii="Times New Roman" w:hAnsi="Times New Roman"/>
          <w:color w:val="000000"/>
        </w:rPr>
        <w:t>Ав</w:t>
      </w:r>
      <w:r>
        <w:rPr>
          <w:rFonts w:ascii="Times New Roman" w:hAnsi="Times New Roman"/>
          <w:color w:val="000000"/>
        </w:rPr>
        <w:t>торская программа курса химии 11</w:t>
      </w:r>
      <w:r w:rsidRPr="007E6B2F">
        <w:rPr>
          <w:rFonts w:ascii="Times New Roman" w:hAnsi="Times New Roman"/>
          <w:color w:val="000000"/>
        </w:rPr>
        <w:t xml:space="preserve"> класса Кузн</w:t>
      </w:r>
      <w:r>
        <w:rPr>
          <w:rFonts w:ascii="Times New Roman" w:hAnsi="Times New Roman"/>
          <w:color w:val="000000"/>
        </w:rPr>
        <w:t>ецовой Н.Е.  рассчитанная на 99 часов (3</w:t>
      </w:r>
      <w:r w:rsidRPr="007E6B2F">
        <w:rPr>
          <w:rFonts w:ascii="Times New Roman" w:hAnsi="Times New Roman"/>
          <w:color w:val="000000"/>
        </w:rPr>
        <w:t xml:space="preserve"> час</w:t>
      </w:r>
      <w:r>
        <w:rPr>
          <w:rFonts w:ascii="Times New Roman" w:hAnsi="Times New Roman"/>
          <w:color w:val="000000"/>
        </w:rPr>
        <w:t>а</w:t>
      </w:r>
      <w:r w:rsidRPr="007E6B2F">
        <w:rPr>
          <w:rFonts w:ascii="Times New Roman" w:hAnsi="Times New Roman"/>
          <w:color w:val="000000"/>
        </w:rPr>
        <w:t xml:space="preserve"> в неделю) </w:t>
      </w:r>
      <w:proofErr w:type="gramStart"/>
      <w:r w:rsidRPr="007E6B2F">
        <w:rPr>
          <w:rFonts w:ascii="Times New Roman" w:hAnsi="Times New Roman"/>
          <w:color w:val="000000"/>
        </w:rPr>
        <w:t>используется без изменений</w:t>
      </w:r>
      <w:r w:rsidRPr="005E26FB">
        <w:rPr>
          <w:rFonts w:ascii="Times New Roman" w:hAnsi="Times New Roman"/>
          <w:b/>
          <w:bCs/>
        </w:rPr>
        <w:t xml:space="preserve"> </w:t>
      </w:r>
      <w:r w:rsidRPr="00A57DD2">
        <w:rPr>
          <w:rFonts w:ascii="Times New Roman" w:hAnsi="Times New Roman"/>
          <w:bCs/>
          <w:color w:val="00000A"/>
        </w:rPr>
        <w:t>Рабочая программа составлена</w:t>
      </w:r>
      <w:proofErr w:type="gramEnd"/>
      <w:r w:rsidRPr="00A57DD2">
        <w:rPr>
          <w:rFonts w:ascii="Times New Roman" w:hAnsi="Times New Roman"/>
          <w:bCs/>
          <w:color w:val="00000A"/>
        </w:rPr>
        <w:t xml:space="preserve"> на основании «Программы курса химии для 8-11 классов общеобразовательных учреждений», допущенной Министерством образования и науки Российской Федерации и соответствующей федеральному компоненту государственного образовательного стандарта. Авторы Н.Е. Кузнецова, И.М. Титова</w:t>
      </w:r>
      <w:r>
        <w:rPr>
          <w:rFonts w:ascii="Times New Roman" w:hAnsi="Times New Roman"/>
          <w:bCs/>
          <w:color w:val="00000A"/>
        </w:rPr>
        <w:t>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       контрольных работ  - 3 часа,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       практических работ – 13 часов.</w:t>
      </w:r>
    </w:p>
    <w:p w:rsidR="00A3004B" w:rsidRPr="00A57DD2" w:rsidRDefault="00A3004B" w:rsidP="00A3004B">
      <w:pPr>
        <w:pStyle w:val="21"/>
        <w:spacing w:before="360" w:line="240" w:lineRule="auto"/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</w:t>
      </w:r>
      <w:r w:rsidRPr="00A57DD2">
        <w:rPr>
          <w:rFonts w:ascii="Times New Roman" w:hAnsi="Times New Roman"/>
          <w:color w:val="000000"/>
        </w:rPr>
        <w:t>Учебник и программа для 11 класса продолжают реализацию концепции учебников для 8-9 классов вышеназванного авторского коллектива и явл</w:t>
      </w:r>
      <w:r w:rsidRPr="00A57DD2">
        <w:rPr>
          <w:rFonts w:ascii="Times New Roman" w:hAnsi="Times New Roman"/>
          <w:color w:val="000000"/>
        </w:rPr>
        <w:t>я</w:t>
      </w:r>
      <w:r w:rsidRPr="00A57DD2">
        <w:rPr>
          <w:rFonts w:ascii="Times New Roman" w:hAnsi="Times New Roman"/>
          <w:color w:val="000000"/>
        </w:rPr>
        <w:t>ются второй частью комплекта программ и учебников для старшей школы (10-11 классы). При написании программ и учебников «Химия-10» и «Х</w:t>
      </w:r>
      <w:r w:rsidRPr="00A57DD2">
        <w:rPr>
          <w:rFonts w:ascii="Times New Roman" w:hAnsi="Times New Roman"/>
          <w:color w:val="000000"/>
        </w:rPr>
        <w:t>и</w:t>
      </w:r>
      <w:r w:rsidRPr="00A57DD2">
        <w:rPr>
          <w:rFonts w:ascii="Times New Roman" w:hAnsi="Times New Roman"/>
          <w:color w:val="000000"/>
        </w:rPr>
        <w:t>мия-11» полностью учтены требования к содержанию предметного в обуч</w:t>
      </w:r>
      <w:r w:rsidRPr="00A57DD2">
        <w:rPr>
          <w:rFonts w:ascii="Times New Roman" w:hAnsi="Times New Roman"/>
          <w:color w:val="000000"/>
        </w:rPr>
        <w:t>е</w:t>
      </w:r>
      <w:r w:rsidRPr="00A57DD2">
        <w:rPr>
          <w:rFonts w:ascii="Times New Roman" w:hAnsi="Times New Roman"/>
          <w:color w:val="000000"/>
        </w:rPr>
        <w:t>ния, представленные документах Министерства образования Российской Федерации: "Федеральный компонент государственного образовательного стандарта общего образования (химия - профильный уровень)" и требов</w:t>
      </w:r>
      <w:r w:rsidRPr="00A57DD2">
        <w:rPr>
          <w:rFonts w:ascii="Times New Roman" w:hAnsi="Times New Roman"/>
          <w:color w:val="000000"/>
        </w:rPr>
        <w:t>а</w:t>
      </w:r>
      <w:r w:rsidRPr="00A57DD2">
        <w:rPr>
          <w:rFonts w:ascii="Times New Roman" w:hAnsi="Times New Roman"/>
          <w:color w:val="000000"/>
        </w:rPr>
        <w:t>ний к уровню подготовки выпускников.</w:t>
      </w:r>
      <w:r w:rsidRPr="00A57DD2">
        <w:rPr>
          <w:rFonts w:ascii="Times New Roman" w:hAnsi="Times New Roman"/>
        </w:rPr>
        <w:t xml:space="preserve">    Учтены и мировые тенденции развития и стратегия модернизации общего образования.</w:t>
      </w:r>
    </w:p>
    <w:p w:rsidR="00A3004B" w:rsidRPr="00A57DD2" w:rsidRDefault="00A3004B" w:rsidP="00A3004B">
      <w:pPr>
        <w:pStyle w:val="21"/>
        <w:spacing w:before="360" w:line="240" w:lineRule="auto"/>
        <w:ind w:left="-142" w:right="117"/>
        <w:jc w:val="both"/>
        <w:rPr>
          <w:rFonts w:ascii="Times New Roman" w:hAnsi="Times New Roman"/>
          <w:b/>
          <w:bCs/>
          <w:i/>
          <w:iCs/>
        </w:rPr>
      </w:pPr>
      <w:r w:rsidRPr="00A57DD2">
        <w:rPr>
          <w:rFonts w:ascii="Times New Roman" w:hAnsi="Times New Roman"/>
          <w:b/>
          <w:bCs/>
          <w:i/>
          <w:iCs/>
        </w:rPr>
        <w:t xml:space="preserve"> Изучение химии на профильном уровне среднего (полного) общего образования направлено на достижение следующих ц</w:t>
      </w:r>
      <w:r w:rsidRPr="00A57DD2">
        <w:rPr>
          <w:rFonts w:ascii="Times New Roman" w:hAnsi="Times New Roman"/>
          <w:b/>
          <w:bCs/>
          <w:i/>
          <w:iCs/>
        </w:rPr>
        <w:t>е</w:t>
      </w:r>
      <w:r w:rsidRPr="00A57DD2">
        <w:rPr>
          <w:rFonts w:ascii="Times New Roman" w:hAnsi="Times New Roman"/>
          <w:b/>
          <w:bCs/>
          <w:i/>
          <w:iCs/>
        </w:rPr>
        <w:t xml:space="preserve">лей: </w:t>
      </w:r>
    </w:p>
    <w:p w:rsidR="00A3004B" w:rsidRPr="00A57DD2" w:rsidRDefault="00A3004B" w:rsidP="00A3004B">
      <w:pPr>
        <w:pStyle w:val="a3"/>
        <w:numPr>
          <w:ilvl w:val="0"/>
          <w:numId w:val="3"/>
        </w:numPr>
        <w:spacing w:before="60"/>
        <w:ind w:left="-142" w:right="117" w:firstLine="0"/>
        <w:jc w:val="both"/>
        <w:rPr>
          <w:sz w:val="24"/>
          <w:szCs w:val="24"/>
        </w:rPr>
      </w:pPr>
      <w:r w:rsidRPr="00A57DD2">
        <w:rPr>
          <w:sz w:val="24"/>
          <w:szCs w:val="24"/>
        </w:rPr>
        <w:t xml:space="preserve">освоение системы знаний </w:t>
      </w:r>
      <w:r w:rsidRPr="00A57DD2">
        <w:rPr>
          <w:b w:val="0"/>
          <w:sz w:val="24"/>
          <w:szCs w:val="24"/>
        </w:rPr>
        <w:t>о фундаментальных законах, теориях, фактах химии, необходимых для поним</w:t>
      </w:r>
      <w:r w:rsidRPr="00A57DD2">
        <w:rPr>
          <w:b w:val="0"/>
          <w:sz w:val="24"/>
          <w:szCs w:val="24"/>
        </w:rPr>
        <w:t>а</w:t>
      </w:r>
      <w:r w:rsidRPr="00A57DD2">
        <w:rPr>
          <w:b w:val="0"/>
          <w:sz w:val="24"/>
          <w:szCs w:val="24"/>
        </w:rPr>
        <w:t>ния научной картины мира;</w:t>
      </w:r>
    </w:p>
    <w:p w:rsidR="00A3004B" w:rsidRPr="00A57DD2" w:rsidRDefault="00A3004B" w:rsidP="00A3004B">
      <w:pPr>
        <w:pStyle w:val="a3"/>
        <w:numPr>
          <w:ilvl w:val="0"/>
          <w:numId w:val="4"/>
        </w:numPr>
        <w:tabs>
          <w:tab w:val="clear" w:pos="360"/>
          <w:tab w:val="num" w:pos="540"/>
        </w:tabs>
        <w:spacing w:before="60"/>
        <w:ind w:left="-142" w:right="117" w:firstLine="0"/>
        <w:jc w:val="both"/>
        <w:rPr>
          <w:b w:val="0"/>
          <w:sz w:val="24"/>
          <w:szCs w:val="24"/>
        </w:rPr>
      </w:pPr>
      <w:r w:rsidRPr="00A57DD2">
        <w:rPr>
          <w:sz w:val="24"/>
          <w:szCs w:val="24"/>
        </w:rPr>
        <w:t>овладение умениями:</w:t>
      </w:r>
      <w:r w:rsidRPr="00A57DD2">
        <w:rPr>
          <w:b w:val="0"/>
          <w:sz w:val="24"/>
          <w:szCs w:val="24"/>
        </w:rPr>
        <w:t xml:space="preserve"> характеризовать вещества, материалы и химические реакции; выполнять лаборато</w:t>
      </w:r>
      <w:r w:rsidRPr="00A57DD2">
        <w:rPr>
          <w:b w:val="0"/>
          <w:sz w:val="24"/>
          <w:szCs w:val="24"/>
        </w:rPr>
        <w:t>р</w:t>
      </w:r>
      <w:r w:rsidRPr="00A57DD2">
        <w:rPr>
          <w:b w:val="0"/>
          <w:sz w:val="24"/>
          <w:szCs w:val="24"/>
        </w:rPr>
        <w:t>ные эксперименты; проводить расчеты по химическим формулам и уравнениям; осуществлять поиск хим</w:t>
      </w:r>
      <w:r w:rsidRPr="00A57DD2">
        <w:rPr>
          <w:b w:val="0"/>
          <w:sz w:val="24"/>
          <w:szCs w:val="24"/>
        </w:rPr>
        <w:t>и</w:t>
      </w:r>
      <w:r w:rsidRPr="00A57DD2">
        <w:rPr>
          <w:b w:val="0"/>
          <w:sz w:val="24"/>
          <w:szCs w:val="24"/>
        </w:rPr>
        <w:t>ческой информации и оценивать ее достоверность; ориентироваться и принимать решения в проблемных ситу</w:t>
      </w:r>
      <w:r w:rsidRPr="00A57DD2">
        <w:rPr>
          <w:b w:val="0"/>
          <w:sz w:val="24"/>
          <w:szCs w:val="24"/>
        </w:rPr>
        <w:t>а</w:t>
      </w:r>
      <w:r w:rsidRPr="00A57DD2">
        <w:rPr>
          <w:b w:val="0"/>
          <w:sz w:val="24"/>
          <w:szCs w:val="24"/>
        </w:rPr>
        <w:t>циях;</w:t>
      </w:r>
    </w:p>
    <w:p w:rsidR="00A3004B" w:rsidRPr="00A57DD2" w:rsidRDefault="00A3004B" w:rsidP="00A3004B">
      <w:pPr>
        <w:pStyle w:val="a3"/>
        <w:numPr>
          <w:ilvl w:val="0"/>
          <w:numId w:val="3"/>
        </w:numPr>
        <w:spacing w:before="60"/>
        <w:ind w:left="-142" w:right="117" w:firstLine="0"/>
        <w:jc w:val="both"/>
        <w:rPr>
          <w:b w:val="0"/>
          <w:sz w:val="24"/>
          <w:szCs w:val="24"/>
        </w:rPr>
      </w:pPr>
      <w:r w:rsidRPr="00A57DD2">
        <w:rPr>
          <w:sz w:val="24"/>
          <w:szCs w:val="24"/>
        </w:rPr>
        <w:t xml:space="preserve">развитие </w:t>
      </w:r>
      <w:r w:rsidRPr="00A57DD2">
        <w:rPr>
          <w:b w:val="0"/>
          <w:bCs w:val="0"/>
          <w:sz w:val="24"/>
          <w:szCs w:val="24"/>
        </w:rPr>
        <w:t>познавательных интересов, интеллектуальных и творческих способностей в пр</w:t>
      </w:r>
      <w:r w:rsidRPr="00A57DD2">
        <w:rPr>
          <w:b w:val="0"/>
          <w:bCs w:val="0"/>
          <w:sz w:val="24"/>
          <w:szCs w:val="24"/>
        </w:rPr>
        <w:t>о</w:t>
      </w:r>
      <w:r w:rsidRPr="00A57DD2">
        <w:rPr>
          <w:b w:val="0"/>
          <w:bCs w:val="0"/>
          <w:sz w:val="24"/>
          <w:szCs w:val="24"/>
        </w:rPr>
        <w:t xml:space="preserve">цессе изучения </w:t>
      </w:r>
      <w:r w:rsidRPr="00A57DD2">
        <w:rPr>
          <w:b w:val="0"/>
          <w:sz w:val="24"/>
          <w:szCs w:val="24"/>
        </w:rPr>
        <w:t>химической науки и ее вклада в технический прогресс цивилизации; сложных и противоречивых путей развития идей, теорий и конце</w:t>
      </w:r>
      <w:r w:rsidRPr="00A57DD2">
        <w:rPr>
          <w:b w:val="0"/>
          <w:sz w:val="24"/>
          <w:szCs w:val="24"/>
        </w:rPr>
        <w:t>п</w:t>
      </w:r>
      <w:r w:rsidRPr="00A57DD2">
        <w:rPr>
          <w:b w:val="0"/>
          <w:sz w:val="24"/>
          <w:szCs w:val="24"/>
        </w:rPr>
        <w:t>ций современной химии;</w:t>
      </w:r>
    </w:p>
    <w:p w:rsidR="00A3004B" w:rsidRPr="00A57DD2" w:rsidRDefault="00A3004B" w:rsidP="00A3004B">
      <w:pPr>
        <w:pStyle w:val="a3"/>
        <w:numPr>
          <w:ilvl w:val="2"/>
          <w:numId w:val="5"/>
        </w:numPr>
        <w:tabs>
          <w:tab w:val="clear" w:pos="360"/>
          <w:tab w:val="num" w:pos="540"/>
        </w:tabs>
        <w:spacing w:before="60"/>
        <w:ind w:left="-142" w:right="117" w:firstLine="0"/>
        <w:jc w:val="both"/>
        <w:rPr>
          <w:b w:val="0"/>
          <w:sz w:val="24"/>
          <w:szCs w:val="24"/>
        </w:rPr>
      </w:pPr>
      <w:r w:rsidRPr="00A57DD2">
        <w:rPr>
          <w:sz w:val="24"/>
          <w:szCs w:val="24"/>
        </w:rPr>
        <w:t>воспитание убежденности</w:t>
      </w:r>
      <w:r w:rsidRPr="00A57DD2">
        <w:rPr>
          <w:b w:val="0"/>
          <w:sz w:val="24"/>
          <w:szCs w:val="24"/>
        </w:rPr>
        <w:t xml:space="preserve"> в том, что химия – мощный инструмент воздействия на окружающую среду, и чувства ответс</w:t>
      </w:r>
      <w:r w:rsidRPr="00A57DD2">
        <w:rPr>
          <w:b w:val="0"/>
          <w:sz w:val="24"/>
          <w:szCs w:val="24"/>
        </w:rPr>
        <w:t>т</w:t>
      </w:r>
      <w:r w:rsidRPr="00A57DD2">
        <w:rPr>
          <w:b w:val="0"/>
          <w:sz w:val="24"/>
          <w:szCs w:val="24"/>
        </w:rPr>
        <w:t>венности за применение полученных знаний и умений;</w:t>
      </w:r>
    </w:p>
    <w:p w:rsidR="00A3004B" w:rsidRPr="00A57DD2" w:rsidRDefault="00A3004B" w:rsidP="00A3004B">
      <w:pPr>
        <w:pStyle w:val="a3"/>
        <w:numPr>
          <w:ilvl w:val="0"/>
          <w:numId w:val="4"/>
        </w:numPr>
        <w:tabs>
          <w:tab w:val="clear" w:pos="360"/>
          <w:tab w:val="num" w:pos="540"/>
        </w:tabs>
        <w:spacing w:before="60"/>
        <w:ind w:left="-142" w:right="117" w:firstLine="0"/>
        <w:jc w:val="both"/>
        <w:rPr>
          <w:b w:val="0"/>
          <w:sz w:val="24"/>
          <w:szCs w:val="24"/>
        </w:rPr>
      </w:pPr>
      <w:r w:rsidRPr="00A57DD2">
        <w:rPr>
          <w:sz w:val="24"/>
          <w:szCs w:val="24"/>
        </w:rPr>
        <w:t xml:space="preserve">применение полученных знаний и умений </w:t>
      </w:r>
      <w:r w:rsidRPr="00A57DD2">
        <w:rPr>
          <w:b w:val="0"/>
          <w:sz w:val="24"/>
          <w:szCs w:val="24"/>
        </w:rPr>
        <w:t xml:space="preserve">для: безопасной работы с веществами в лаборатории, быту и на производстве; </w:t>
      </w:r>
      <w:r w:rsidRPr="00A57DD2">
        <w:rPr>
          <w:b w:val="0"/>
          <w:bCs w:val="0"/>
          <w:sz w:val="24"/>
          <w:szCs w:val="24"/>
        </w:rPr>
        <w:t>решения практических задач в повседневной жизни; пред</w:t>
      </w:r>
      <w:r w:rsidRPr="00A57DD2">
        <w:rPr>
          <w:b w:val="0"/>
          <w:bCs w:val="0"/>
          <w:sz w:val="24"/>
          <w:szCs w:val="24"/>
        </w:rPr>
        <w:t>у</w:t>
      </w:r>
      <w:r w:rsidRPr="00A57DD2">
        <w:rPr>
          <w:b w:val="0"/>
          <w:bCs w:val="0"/>
          <w:sz w:val="24"/>
          <w:szCs w:val="24"/>
        </w:rPr>
        <w:t>преждения явлений, наносящих вред здоровью человека и окружающей среде</w:t>
      </w:r>
      <w:r w:rsidRPr="00A57DD2">
        <w:rPr>
          <w:b w:val="0"/>
          <w:sz w:val="24"/>
          <w:szCs w:val="24"/>
        </w:rPr>
        <w:t>; проведения исследовательских работ; сознательного выбора профессии, св</w:t>
      </w:r>
      <w:r w:rsidRPr="00A57DD2">
        <w:rPr>
          <w:b w:val="0"/>
          <w:sz w:val="24"/>
          <w:szCs w:val="24"/>
        </w:rPr>
        <w:t>я</w:t>
      </w:r>
      <w:r w:rsidRPr="00A57DD2">
        <w:rPr>
          <w:b w:val="0"/>
          <w:sz w:val="24"/>
          <w:szCs w:val="24"/>
        </w:rPr>
        <w:t>занной с химией.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В построении программы профильного обучения химии ведущими ценностными  и методологическими  ориентирами  выступали: 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-гуманистическая парадигма непрерывного образования;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-наука химия, ее концептуальные системы знаний, логика и история их развития;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- современные концепции химического, естественнонаучного и экологического образования в общеобразовательной и профильной школе;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lastRenderedPageBreak/>
        <w:t xml:space="preserve">- системный, интегративно-дифференцированный,  </w:t>
      </w:r>
      <w:proofErr w:type="spellStart"/>
      <w:r w:rsidRPr="00A57DD2">
        <w:rPr>
          <w:rFonts w:ascii="Times New Roman" w:hAnsi="Times New Roman"/>
        </w:rPr>
        <w:t>личностно-деятельностный</w:t>
      </w:r>
      <w:proofErr w:type="spellEnd"/>
      <w:r w:rsidRPr="00A57DD2">
        <w:rPr>
          <w:rFonts w:ascii="Times New Roman" w:hAnsi="Times New Roman"/>
        </w:rPr>
        <w:t xml:space="preserve"> и комплексный психолого-методический подходы;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- принципы ЛО развивающего обучения;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-психолого-педагогические и методические основы организации современного учебно-воспитательного процесса, ориентированного на его внутреннюю дифференциацию, на собственную деятельность и развитие учащихся.   </w:t>
      </w:r>
    </w:p>
    <w:p w:rsidR="00A3004B" w:rsidRPr="00A57DD2" w:rsidRDefault="00A3004B" w:rsidP="00A3004B">
      <w:pPr>
        <w:shd w:val="clear" w:color="auto" w:fill="FFFFFF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i/>
          <w:iCs/>
        </w:rPr>
        <w:t xml:space="preserve"> </w:t>
      </w:r>
      <w:r w:rsidRPr="00A57DD2">
        <w:rPr>
          <w:rFonts w:ascii="Times New Roman" w:hAnsi="Times New Roman"/>
          <w:color w:val="000000"/>
        </w:rPr>
        <w:t xml:space="preserve"> Химическое образование и знания учебного предмета </w:t>
      </w:r>
      <w:r w:rsidRPr="00A57DD2">
        <w:rPr>
          <w:rFonts w:ascii="Times New Roman" w:hAnsi="Times New Roman"/>
          <w:b/>
          <w:bCs/>
          <w:color w:val="000000"/>
        </w:rPr>
        <w:t xml:space="preserve">химии </w:t>
      </w:r>
      <w:r w:rsidRPr="00A57DD2">
        <w:rPr>
          <w:rFonts w:ascii="Times New Roman" w:hAnsi="Times New Roman"/>
          <w:color w:val="000000"/>
        </w:rPr>
        <w:t>рассма</w:t>
      </w:r>
      <w:r w:rsidRPr="00A57DD2">
        <w:rPr>
          <w:rFonts w:ascii="Times New Roman" w:hAnsi="Times New Roman"/>
          <w:color w:val="000000"/>
        </w:rPr>
        <w:t>т</w:t>
      </w:r>
      <w:r w:rsidRPr="00A57DD2">
        <w:rPr>
          <w:rFonts w:ascii="Times New Roman" w:hAnsi="Times New Roman"/>
          <w:color w:val="000000"/>
        </w:rPr>
        <w:t>риваются в программах и учебнике как элемент общей культуры человека и основа личностного развития учащегося в процессе обучения. В числе о</w:t>
      </w:r>
      <w:r w:rsidRPr="00A57DD2">
        <w:rPr>
          <w:rFonts w:ascii="Times New Roman" w:hAnsi="Times New Roman"/>
          <w:color w:val="000000"/>
        </w:rPr>
        <w:t>с</w:t>
      </w:r>
      <w:r w:rsidRPr="00A57DD2">
        <w:rPr>
          <w:rFonts w:ascii="Times New Roman" w:hAnsi="Times New Roman"/>
          <w:color w:val="000000"/>
        </w:rPr>
        <w:t>новных задач изучения нижеприведенной программы обоснованы следу</w:t>
      </w:r>
      <w:r w:rsidRPr="00A57DD2">
        <w:rPr>
          <w:rFonts w:ascii="Times New Roman" w:hAnsi="Times New Roman"/>
          <w:color w:val="000000"/>
        </w:rPr>
        <w:t>ю</w:t>
      </w:r>
      <w:r w:rsidRPr="00A57DD2">
        <w:rPr>
          <w:rFonts w:ascii="Times New Roman" w:hAnsi="Times New Roman"/>
          <w:color w:val="000000"/>
        </w:rPr>
        <w:t>щие:</w:t>
      </w:r>
    </w:p>
    <w:p w:rsidR="00A3004B" w:rsidRPr="00A57DD2" w:rsidRDefault="00A3004B" w:rsidP="00A3004B">
      <w:pPr>
        <w:shd w:val="clear" w:color="auto" w:fill="FFFFFF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1.Системное и сознательное усвоение основного содержания курсов    химии, способов самостоятельного добывания, переработки, функционального и творческого применения знаний, необходимых для научной картины мира;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2.Раскрытие роли химии в познании природы и ее законов,  </w:t>
      </w:r>
      <w:proofErr w:type="gramStart"/>
      <w:r w:rsidRPr="00A57DD2">
        <w:rPr>
          <w:rFonts w:ascii="Times New Roman" w:hAnsi="Times New Roman"/>
        </w:rPr>
        <w:t>в</w:t>
      </w:r>
      <w:proofErr w:type="gramEnd"/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proofErr w:type="gramStart"/>
      <w:r w:rsidRPr="00A57DD2">
        <w:rPr>
          <w:rFonts w:ascii="Times New Roman" w:hAnsi="Times New Roman"/>
        </w:rPr>
        <w:t>материальном обеспечении развития цивилизации и повышения уровня жизни общества, в понимании необходимости школьного химического образования  как элемента общей культуры и основы жизнеобеспечения человека в условиях ухудшения состояния окружающей среды.</w:t>
      </w:r>
      <w:proofErr w:type="gramEnd"/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3.Раскрытие универсальности и логики естественнонаучных законов и теорий, процесса познания природы и его возвышающего смысла, тесной связи теории и практики, науки и производства.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4.Развитие интереса и внутренней мотивации учащихся к изучению химии, к химическому познанию окружающего  нас мира веществ.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5.Овладение методологией химического познания и исследования веществ, умениями правильно характеризовать и использовать  вещества, материалы и химические реакции, объяснять, прогнозировать и моделировать химические явления, решать  конкретные проблемы.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6.Выработка умений и навыков решать различных типов химические задачи, выполнять лабораторные опыты и проводить простые исследования, интерпретировать химические формулы и уравнения и оперировать ими.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7.Внесение значимого вклада и формирование целостной картины природы, научного мировоззрения, системного химического мышления, воспитание на их основе гуманистических ценностных  ориентиров и выбора жизненных позиций.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8.Обеспечение вклада учебного предмета химии в экологическое образование и воспитание химической, экологической и общей культуры учащихся.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9.Использование возможностей учебного предмета как средства социализации и индивидуального развития личности.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10.Развитие стремления учащихся  к продолжению естественнонаучного образования и адаптации к меняющимся условиям жизни в окружающем мире.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  <w:b/>
          <w:i/>
        </w:rPr>
      </w:pPr>
      <w:r w:rsidRPr="00A57DD2">
        <w:rPr>
          <w:rFonts w:ascii="Times New Roman" w:hAnsi="Times New Roman"/>
          <w:i/>
        </w:rPr>
        <w:t xml:space="preserve">           </w:t>
      </w:r>
      <w:r w:rsidRPr="00A57DD2">
        <w:rPr>
          <w:rFonts w:ascii="Times New Roman" w:hAnsi="Times New Roman"/>
          <w:b/>
          <w:i/>
        </w:rPr>
        <w:t xml:space="preserve">Важнейшие принципы изучения химии на профильном  уровне: 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lastRenderedPageBreak/>
        <w:t>*преемственность раскрытия знаний  и умений по химии на основном и профильном уровнях;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*повышение системности, структурной организации и функциональности  теоретических знаний, превращение их в средство добывания новых знаний;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*развитие основных систем знаний (о веществе, о химической реакции, о технологиях и прикладной химии и др.) по спирали;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*обеспечение внутр</w:t>
      </w:r>
      <w:proofErr w:type="gramStart"/>
      <w:r w:rsidRPr="00A57DD2">
        <w:rPr>
          <w:rFonts w:ascii="Times New Roman" w:hAnsi="Times New Roman"/>
        </w:rPr>
        <w:t>и-</w:t>
      </w:r>
      <w:proofErr w:type="gramEnd"/>
      <w:r w:rsidRPr="00A57DD2">
        <w:rPr>
          <w:rFonts w:ascii="Times New Roman" w:hAnsi="Times New Roman"/>
        </w:rPr>
        <w:t xml:space="preserve"> и межпредметной интеграции знаний;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*усиление методологической, мировоззренческой, экологической и практической направленности содержания курса химии;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*организация уровневой дифференциации содержания текстов и заданий учебников для самостоятельной работы, повышение уровня обучения с учетом типологических, индивидуальных  и возрастных особенностей учащихся;</w:t>
      </w:r>
    </w:p>
    <w:p w:rsidR="00A3004B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*</w:t>
      </w:r>
      <w:proofErr w:type="gramStart"/>
      <w:r w:rsidRPr="00A57DD2">
        <w:rPr>
          <w:rFonts w:ascii="Times New Roman" w:hAnsi="Times New Roman"/>
        </w:rPr>
        <w:t>наращивании</w:t>
      </w:r>
      <w:proofErr w:type="gramEnd"/>
      <w:r w:rsidRPr="00A57DD2">
        <w:rPr>
          <w:rFonts w:ascii="Times New Roman" w:hAnsi="Times New Roman"/>
        </w:rPr>
        <w:t xml:space="preserve"> развивающего  и воспитательного  потенциала.</w:t>
      </w:r>
    </w:p>
    <w:p w:rsidR="00A3004B" w:rsidRPr="00E11173" w:rsidRDefault="00A3004B" w:rsidP="00A3004B">
      <w:pPr>
        <w:ind w:left="-142" w:right="11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A57DD2">
        <w:rPr>
          <w:rFonts w:ascii="Times New Roman" w:hAnsi="Times New Roman"/>
        </w:rPr>
        <w:t xml:space="preserve">Программа данного курса предполагает более глубокое изучение закономерностей протекания  обменных и окислительно-восстановительных  реакций в водных растворах, а также демонстрации научного и практического значения приобретенных знаний. В раскрытии теоретических проблем акцент делается на структурировании учебного материала и выделении главного. С позиций единства фактов и объясняющих их теорий, а также с помощью сравнительного обобщения дается обзор и систематика химических элементов и их соединений. Раскрываются особенности строения и свойств металлов и неметаллов. Важным условием процесса является </w:t>
      </w:r>
      <w:proofErr w:type="spellStart"/>
      <w:r w:rsidRPr="00A57DD2">
        <w:rPr>
          <w:rFonts w:ascii="Times New Roman" w:hAnsi="Times New Roman"/>
        </w:rPr>
        <w:t>межпредметная</w:t>
      </w:r>
      <w:proofErr w:type="spellEnd"/>
      <w:r w:rsidRPr="00A57DD2">
        <w:rPr>
          <w:rFonts w:ascii="Times New Roman" w:hAnsi="Times New Roman"/>
        </w:rPr>
        <w:t xml:space="preserve"> интеграция, обобщение и систематизация  знаний о веществе и химических реакциях.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57DD2">
        <w:rPr>
          <w:rFonts w:ascii="Times New Roman" w:hAnsi="Times New Roman"/>
        </w:rPr>
        <w:t>Программа курса для 11 класса профильного уровня представлена введением, шестью  крупными разделами:</w:t>
      </w:r>
    </w:p>
    <w:p w:rsidR="00A3004B" w:rsidRPr="00A57DD2" w:rsidRDefault="00A3004B" w:rsidP="00A3004B">
      <w:pPr>
        <w:widowControl w:val="0"/>
        <w:numPr>
          <w:ilvl w:val="0"/>
          <w:numId w:val="6"/>
        </w:numPr>
        <w:suppressAutoHyphens/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Химическая статика.</w:t>
      </w:r>
    </w:p>
    <w:p w:rsidR="00A3004B" w:rsidRPr="00A57DD2" w:rsidRDefault="00A3004B" w:rsidP="00A3004B">
      <w:pPr>
        <w:widowControl w:val="0"/>
        <w:numPr>
          <w:ilvl w:val="0"/>
          <w:numId w:val="6"/>
        </w:numPr>
        <w:suppressAutoHyphens/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Химическая динамика.</w:t>
      </w:r>
    </w:p>
    <w:p w:rsidR="00A3004B" w:rsidRPr="00A57DD2" w:rsidRDefault="00A3004B" w:rsidP="00A3004B">
      <w:pPr>
        <w:widowControl w:val="0"/>
        <w:numPr>
          <w:ilvl w:val="0"/>
          <w:numId w:val="6"/>
        </w:numPr>
        <w:suppressAutoHyphens/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Обзор химических элементов и их соединений на основе периодической системы.</w:t>
      </w:r>
    </w:p>
    <w:p w:rsidR="00A3004B" w:rsidRPr="00A57DD2" w:rsidRDefault="00A3004B" w:rsidP="00A3004B">
      <w:pPr>
        <w:widowControl w:val="0"/>
        <w:numPr>
          <w:ilvl w:val="0"/>
          <w:numId w:val="6"/>
        </w:numPr>
        <w:suppressAutoHyphens/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Взаимосвязь органических и неорганических соединений.</w:t>
      </w:r>
    </w:p>
    <w:p w:rsidR="00A3004B" w:rsidRPr="00A57DD2" w:rsidRDefault="00A3004B" w:rsidP="00A3004B">
      <w:pPr>
        <w:widowControl w:val="0"/>
        <w:numPr>
          <w:ilvl w:val="0"/>
          <w:numId w:val="6"/>
        </w:numPr>
        <w:suppressAutoHyphens/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Технология получения неорганических и органических веществ. 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6.</w:t>
      </w:r>
      <w:r w:rsidRPr="00A57DD2">
        <w:rPr>
          <w:rFonts w:ascii="Times New Roman" w:hAnsi="Times New Roman"/>
        </w:rPr>
        <w:t>Основы химической  экологии, а также развернутым заключением.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57DD2">
        <w:rPr>
          <w:rFonts w:ascii="Times New Roman" w:hAnsi="Times New Roman"/>
        </w:rPr>
        <w:t xml:space="preserve">Изучение первых трех разделов предполагает последовательную систематизацию, обобщение и углубление знаний об основных теориях химии, законах и понятиях, химической статике, химической динамике и химической технологии. Далее следует обзор химических элементов и их соединений по подгруппам периодической системы химических элементов Д.И.Менделеева. Ведущая роль в раскрытии содержания этих разделов принадлежит электронной теории, периодическому закону и системе элементов как наиболее общим научным основам химии. Здесь же показывается их значение в познании мира веществ и их превращений, в развитии науки, производства и прогресса общества. После основ неорганической химии даются разделы, раскрывающие взаимосвязь органических и неорганических веществ и химических реакций. 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57DD2">
        <w:rPr>
          <w:rFonts w:ascii="Times New Roman" w:hAnsi="Times New Roman"/>
        </w:rPr>
        <w:t xml:space="preserve">В курсе 11 класса усилена методология химии, что выражено в раскрытии функций теоретических знаний, уровней химического познания и теоретических и экспериментальных методов исследования веществ и их свойств. Особое внимание уделено химическому </w:t>
      </w:r>
      <w:r w:rsidRPr="00A57DD2">
        <w:rPr>
          <w:rFonts w:ascii="Times New Roman" w:hAnsi="Times New Roman"/>
        </w:rPr>
        <w:lastRenderedPageBreak/>
        <w:t>эксперименту, раскрытию роли экспериментального анализа и синтеза, моделированию химических объектов.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57DD2">
        <w:rPr>
          <w:rFonts w:ascii="Times New Roman" w:hAnsi="Times New Roman"/>
        </w:rPr>
        <w:t>Обобщение и углубление теоретических знаний  в области химической статики и динамики позволяет усилить реализацию триединого подхода к изучению веществ и комплексному использованию структурного, энергетического и кинетического подходов к изучению реакций, а также системному оформлению знаний о веществах и реакциях.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57DD2">
        <w:rPr>
          <w:rFonts w:ascii="Times New Roman" w:hAnsi="Times New Roman"/>
        </w:rPr>
        <w:t xml:space="preserve">Прикладной аспект химии, её роль в жизни человека наиболее полно отражено в последнем разделе курса. Здесь дано обобщение технологических основ современного производства на примере отдельных производств и отраслей промышленности, показана роль химии в решении глобальных проблем человечества. Практическая направленность содержания этой темы, раскрывающей связь химии с жизнью, показана на примере синтеза новых веществ и материалов, необходимых производству, современному обществу и человеку. </w:t>
      </w:r>
      <w:proofErr w:type="gramStart"/>
      <w:r w:rsidRPr="00A57DD2">
        <w:rPr>
          <w:rFonts w:ascii="Times New Roman" w:hAnsi="Times New Roman"/>
        </w:rPr>
        <w:t>Огромная роль химии в жизни человека раскрыта на примерах химических процессов, протекающих в живых организмах, связи химии со здоровьем человека, создания лекарственных препаратов, средств бытовой химии и др.  Вместе с тем в курсе отражены проблемы социально-экологического характера, вызванные загрязнением окружающей среды химическими производствами и бытовыми отходами, а также меры, позволяющие снизить эти негативные воздействия.</w:t>
      </w:r>
      <w:proofErr w:type="gramEnd"/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</w:t>
      </w:r>
      <w:r w:rsidRPr="00A57DD2">
        <w:rPr>
          <w:rFonts w:ascii="Times New Roman" w:hAnsi="Times New Roman"/>
        </w:rPr>
        <w:t>заключении отражены вопросы непрерывности образования и информации как общечеловеческих ценностей и раскрыты источники получения химической информации, в том числе и из сети Интернет.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 </w:t>
      </w:r>
      <w:r w:rsidRPr="00A57DD2">
        <w:rPr>
          <w:rFonts w:ascii="Times New Roman" w:hAnsi="Times New Roman"/>
        </w:rPr>
        <w:tab/>
        <w:t xml:space="preserve"> </w:t>
      </w:r>
      <w:r w:rsidRPr="00A57DD2">
        <w:rPr>
          <w:rFonts w:ascii="Times New Roman" w:hAnsi="Times New Roman"/>
          <w:b/>
          <w:bCs/>
          <w:i/>
          <w:iCs/>
          <w:spacing w:val="-13"/>
        </w:rPr>
        <w:t>В результате изучения химии на профильном уровне ученик должен</w:t>
      </w:r>
      <w:r>
        <w:rPr>
          <w:rFonts w:ascii="Times New Roman" w:hAnsi="Times New Roman"/>
          <w:b/>
          <w:bCs/>
          <w:i/>
          <w:iCs/>
          <w:spacing w:val="-13"/>
        </w:rPr>
        <w:t>:</w:t>
      </w:r>
    </w:p>
    <w:p w:rsidR="00A3004B" w:rsidRPr="00A57DD2" w:rsidRDefault="00A3004B" w:rsidP="00A3004B">
      <w:pPr>
        <w:shd w:val="clear" w:color="auto" w:fill="FFFFFF"/>
        <w:spacing w:before="108" w:line="230" w:lineRule="exact"/>
        <w:ind w:left="-142" w:right="117"/>
        <w:jc w:val="both"/>
        <w:rPr>
          <w:rFonts w:ascii="Times New Roman" w:hAnsi="Times New Roman"/>
          <w:b/>
          <w:bCs/>
          <w:spacing w:val="-13"/>
        </w:rPr>
      </w:pPr>
      <w:r w:rsidRPr="00A57DD2">
        <w:rPr>
          <w:rFonts w:ascii="Times New Roman" w:hAnsi="Times New Roman"/>
          <w:b/>
          <w:bCs/>
          <w:spacing w:val="-13"/>
        </w:rPr>
        <w:t>знать/понимать</w:t>
      </w:r>
    </w:p>
    <w:p w:rsidR="00A3004B" w:rsidRPr="00A57DD2" w:rsidRDefault="00A3004B" w:rsidP="00A3004B">
      <w:pPr>
        <w:shd w:val="clear" w:color="auto" w:fill="FFFFFF"/>
        <w:spacing w:before="108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13"/>
        </w:rPr>
        <w:t>роль химии в естествознании:</w:t>
      </w:r>
      <w:r w:rsidRPr="00A57DD2">
        <w:rPr>
          <w:rFonts w:ascii="Times New Roman" w:hAnsi="Times New Roman"/>
          <w:b/>
          <w:bCs/>
          <w:spacing w:val="-13"/>
        </w:rPr>
        <w:t xml:space="preserve"> ее связь с другими  естественными науками, значение в жизни  </w:t>
      </w:r>
      <w:proofErr w:type="gramStart"/>
      <w:r w:rsidRPr="00A57DD2">
        <w:rPr>
          <w:rFonts w:ascii="Times New Roman" w:hAnsi="Times New Roman"/>
          <w:b/>
          <w:bCs/>
          <w:spacing w:val="-13"/>
        </w:rPr>
        <w:t>современного</w:t>
      </w:r>
      <w:proofErr w:type="gramEnd"/>
      <w:r w:rsidRPr="00A57DD2">
        <w:rPr>
          <w:rFonts w:ascii="Times New Roman" w:hAnsi="Times New Roman"/>
          <w:b/>
          <w:bCs/>
          <w:spacing w:val="-13"/>
        </w:rPr>
        <w:t xml:space="preserve"> </w:t>
      </w:r>
      <w:proofErr w:type="spellStart"/>
      <w:r w:rsidRPr="00A57DD2">
        <w:rPr>
          <w:rFonts w:ascii="Times New Roman" w:hAnsi="Times New Roman"/>
          <w:b/>
          <w:bCs/>
          <w:spacing w:val="-13"/>
        </w:rPr>
        <w:t>общетва</w:t>
      </w:r>
      <w:proofErr w:type="spellEnd"/>
      <w:r w:rsidRPr="00A57DD2">
        <w:rPr>
          <w:rFonts w:ascii="Times New Roman" w:hAnsi="Times New Roman"/>
          <w:b/>
          <w:bCs/>
          <w:spacing w:val="-13"/>
        </w:rPr>
        <w:t xml:space="preserve">; 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  <w:b/>
          <w:bCs/>
        </w:rPr>
      </w:pPr>
      <w:proofErr w:type="gramStart"/>
      <w:r w:rsidRPr="00A57DD2">
        <w:rPr>
          <w:rFonts w:ascii="Times New Roman" w:hAnsi="Times New Roman"/>
          <w:b/>
          <w:bCs/>
          <w:i/>
          <w:iCs/>
          <w:spacing w:val="-8"/>
        </w:rPr>
        <w:t xml:space="preserve">важнейшие химические понятия: </w:t>
      </w:r>
      <w:r w:rsidRPr="00A57DD2">
        <w:rPr>
          <w:rFonts w:ascii="Times New Roman" w:hAnsi="Times New Roman"/>
          <w:spacing w:val="-8"/>
        </w:rPr>
        <w:t xml:space="preserve">вещество, химический элемент, </w:t>
      </w:r>
      <w:r w:rsidRPr="00A57DD2">
        <w:rPr>
          <w:rFonts w:ascii="Times New Roman" w:hAnsi="Times New Roman"/>
          <w:spacing w:val="-2"/>
        </w:rPr>
        <w:t xml:space="preserve">атом, молекула, относительные атомная и молекулярная массы, </w:t>
      </w:r>
      <w:r w:rsidRPr="00A57DD2">
        <w:rPr>
          <w:rFonts w:ascii="Times New Roman" w:hAnsi="Times New Roman"/>
          <w:spacing w:val="-3"/>
        </w:rPr>
        <w:t xml:space="preserve">ион, радикал, аллотропия, нуклиды и изотопы, атомные </w:t>
      </w:r>
      <w:r w:rsidRPr="00A57DD2">
        <w:rPr>
          <w:rFonts w:ascii="Times New Roman" w:hAnsi="Times New Roman"/>
          <w:spacing w:val="-3"/>
          <w:lang w:val="en-US"/>
        </w:rPr>
        <w:t>s</w:t>
      </w:r>
      <w:r w:rsidRPr="00A57DD2">
        <w:rPr>
          <w:rFonts w:ascii="Times New Roman" w:hAnsi="Times New Roman"/>
          <w:spacing w:val="-3"/>
        </w:rPr>
        <w:t>,</w:t>
      </w:r>
      <w:r w:rsidRPr="00A57DD2">
        <w:rPr>
          <w:rFonts w:ascii="Times New Roman" w:hAnsi="Times New Roman"/>
          <w:spacing w:val="-3"/>
          <w:lang w:val="en-US"/>
        </w:rPr>
        <w:t>p</w:t>
      </w:r>
      <w:r w:rsidRPr="00A57DD2">
        <w:rPr>
          <w:rFonts w:ascii="Times New Roman" w:hAnsi="Times New Roman"/>
          <w:spacing w:val="-3"/>
        </w:rPr>
        <w:t>,</w:t>
      </w:r>
      <w:r w:rsidRPr="00A57DD2">
        <w:rPr>
          <w:rFonts w:ascii="Times New Roman" w:hAnsi="Times New Roman"/>
          <w:spacing w:val="-3"/>
          <w:lang w:val="en-US"/>
        </w:rPr>
        <w:t>d</w:t>
      </w:r>
      <w:r w:rsidRPr="00A57DD2">
        <w:rPr>
          <w:rFonts w:ascii="Times New Roman" w:hAnsi="Times New Roman"/>
          <w:spacing w:val="-3"/>
        </w:rPr>
        <w:t>,</w:t>
      </w:r>
      <w:r w:rsidRPr="00A57DD2">
        <w:rPr>
          <w:rFonts w:ascii="Times New Roman" w:hAnsi="Times New Roman"/>
          <w:spacing w:val="-3"/>
          <w:lang w:val="en-US"/>
        </w:rPr>
        <w:t>f</w:t>
      </w:r>
      <w:r w:rsidRPr="00A57DD2">
        <w:rPr>
          <w:rFonts w:ascii="Times New Roman" w:hAnsi="Times New Roman"/>
          <w:spacing w:val="-3"/>
        </w:rPr>
        <w:t>-</w:t>
      </w:r>
      <w:proofErr w:type="spellStart"/>
      <w:r w:rsidRPr="00A57DD2">
        <w:rPr>
          <w:rFonts w:ascii="Times New Roman" w:hAnsi="Times New Roman"/>
          <w:spacing w:val="-3"/>
        </w:rPr>
        <w:t>орбитали</w:t>
      </w:r>
      <w:proofErr w:type="spellEnd"/>
      <w:r w:rsidRPr="00A57DD2">
        <w:rPr>
          <w:rFonts w:ascii="Times New Roman" w:hAnsi="Times New Roman"/>
          <w:spacing w:val="-3"/>
        </w:rPr>
        <w:t xml:space="preserve">,  химическая связь, </w:t>
      </w:r>
      <w:proofErr w:type="spellStart"/>
      <w:r w:rsidRPr="00A57DD2">
        <w:rPr>
          <w:rFonts w:ascii="Times New Roman" w:hAnsi="Times New Roman"/>
          <w:spacing w:val="-3"/>
        </w:rPr>
        <w:t>электроотрицатель</w:t>
      </w:r>
      <w:r w:rsidRPr="00A57DD2">
        <w:rPr>
          <w:rFonts w:ascii="Times New Roman" w:hAnsi="Times New Roman"/>
          <w:spacing w:val="-3"/>
        </w:rPr>
        <w:softHyphen/>
      </w:r>
      <w:r w:rsidRPr="00A57DD2">
        <w:rPr>
          <w:rFonts w:ascii="Times New Roman" w:hAnsi="Times New Roman"/>
          <w:spacing w:val="-2"/>
        </w:rPr>
        <w:t>ность</w:t>
      </w:r>
      <w:proofErr w:type="spellEnd"/>
      <w:r w:rsidRPr="00A57DD2">
        <w:rPr>
          <w:rFonts w:ascii="Times New Roman" w:hAnsi="Times New Roman"/>
          <w:spacing w:val="-2"/>
        </w:rPr>
        <w:t xml:space="preserve">, валентность, степень окисления,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 и </w:t>
      </w:r>
      <w:proofErr w:type="spellStart"/>
      <w:r w:rsidRPr="00A57DD2">
        <w:rPr>
          <w:rFonts w:ascii="Times New Roman" w:hAnsi="Times New Roman"/>
          <w:spacing w:val="-2"/>
        </w:rPr>
        <w:t>неэлектролит</w:t>
      </w:r>
      <w:proofErr w:type="spellEnd"/>
      <w:r w:rsidRPr="00A57DD2">
        <w:rPr>
          <w:rFonts w:ascii="Times New Roman" w:hAnsi="Times New Roman"/>
          <w:spacing w:val="-2"/>
        </w:rPr>
        <w:t>, электролитиче</w:t>
      </w:r>
      <w:r w:rsidRPr="00A57DD2">
        <w:rPr>
          <w:rFonts w:ascii="Times New Roman" w:hAnsi="Times New Roman"/>
          <w:spacing w:val="-2"/>
        </w:rPr>
        <w:softHyphen/>
      </w:r>
      <w:r w:rsidRPr="00A57DD2">
        <w:rPr>
          <w:rFonts w:ascii="Times New Roman" w:hAnsi="Times New Roman"/>
          <w:spacing w:val="-1"/>
        </w:rPr>
        <w:t>ская диссоциация, кислотно-основные реакции</w:t>
      </w:r>
      <w:proofErr w:type="gramEnd"/>
      <w:r w:rsidRPr="00A57DD2">
        <w:rPr>
          <w:rFonts w:ascii="Times New Roman" w:hAnsi="Times New Roman"/>
          <w:spacing w:val="-1"/>
        </w:rPr>
        <w:t xml:space="preserve"> в водных растворах, </w:t>
      </w:r>
      <w:proofErr w:type="spellStart"/>
      <w:r w:rsidRPr="00A57DD2">
        <w:rPr>
          <w:rFonts w:ascii="Times New Roman" w:hAnsi="Times New Roman"/>
          <w:spacing w:val="-1"/>
        </w:rPr>
        <w:t>гидролиз</w:t>
      </w:r>
      <w:proofErr w:type="gramStart"/>
      <w:r w:rsidRPr="00A57DD2">
        <w:rPr>
          <w:rFonts w:ascii="Times New Roman" w:hAnsi="Times New Roman"/>
          <w:spacing w:val="-1"/>
        </w:rPr>
        <w:t>,о</w:t>
      </w:r>
      <w:proofErr w:type="gramEnd"/>
      <w:r w:rsidRPr="00A57DD2">
        <w:rPr>
          <w:rFonts w:ascii="Times New Roman" w:hAnsi="Times New Roman"/>
          <w:spacing w:val="-1"/>
        </w:rPr>
        <w:t>кислитель</w:t>
      </w:r>
      <w:proofErr w:type="spellEnd"/>
      <w:r w:rsidRPr="00A57DD2">
        <w:rPr>
          <w:rFonts w:ascii="Times New Roman" w:hAnsi="Times New Roman"/>
          <w:spacing w:val="-1"/>
        </w:rPr>
        <w:t xml:space="preserve"> и восстановитель, окисление и </w:t>
      </w:r>
      <w:r w:rsidRPr="00A57DD2">
        <w:rPr>
          <w:rFonts w:ascii="Times New Roman" w:hAnsi="Times New Roman"/>
          <w:spacing w:val="-2"/>
        </w:rPr>
        <w:t xml:space="preserve">восстановление, электролиз, скорость </w:t>
      </w:r>
      <w:proofErr w:type="spellStart"/>
      <w:r w:rsidRPr="00A57DD2">
        <w:rPr>
          <w:rFonts w:ascii="Times New Roman" w:hAnsi="Times New Roman"/>
          <w:spacing w:val="-2"/>
        </w:rPr>
        <w:t>х</w:t>
      </w:r>
      <w:proofErr w:type="spellEnd"/>
      <w:r w:rsidRPr="00A57DD2">
        <w:rPr>
          <w:rFonts w:ascii="Times New Roman" w:hAnsi="Times New Roman"/>
          <w:spacing w:val="-2"/>
        </w:rPr>
        <w:t>/реакции, механизм реакции, катализ, тепловой эффект реакции, энтальпия, теплота образования, энтропия</w:t>
      </w:r>
      <w:r w:rsidRPr="00A57DD2">
        <w:rPr>
          <w:rFonts w:ascii="Times New Roman" w:hAnsi="Times New Roman"/>
          <w:spacing w:val="-3"/>
        </w:rPr>
        <w:t xml:space="preserve">, химическое равновесие,  углеродный скелет, </w:t>
      </w:r>
      <w:r w:rsidRPr="00A57DD2">
        <w:rPr>
          <w:rFonts w:ascii="Times New Roman" w:hAnsi="Times New Roman"/>
        </w:rPr>
        <w:t xml:space="preserve">функциональная группа, изомерия, гомология; структурная и пространственная изомерия, индуктивный и </w:t>
      </w:r>
      <w:proofErr w:type="spellStart"/>
      <w:r w:rsidRPr="00A57DD2">
        <w:rPr>
          <w:rFonts w:ascii="Times New Roman" w:hAnsi="Times New Roman"/>
        </w:rPr>
        <w:t>мезомерный</w:t>
      </w:r>
      <w:proofErr w:type="spellEnd"/>
      <w:r w:rsidRPr="00A57DD2">
        <w:rPr>
          <w:rFonts w:ascii="Times New Roman" w:hAnsi="Times New Roman"/>
        </w:rPr>
        <w:t xml:space="preserve"> эффекты, </w:t>
      </w:r>
      <w:proofErr w:type="spellStart"/>
      <w:r w:rsidRPr="00A57DD2">
        <w:rPr>
          <w:rFonts w:ascii="Times New Roman" w:hAnsi="Times New Roman"/>
        </w:rPr>
        <w:t>электрофил</w:t>
      </w:r>
      <w:proofErr w:type="spellEnd"/>
      <w:r w:rsidRPr="00A57DD2">
        <w:rPr>
          <w:rFonts w:ascii="Times New Roman" w:hAnsi="Times New Roman"/>
        </w:rPr>
        <w:t xml:space="preserve">, </w:t>
      </w:r>
      <w:proofErr w:type="spellStart"/>
      <w:r w:rsidRPr="00A57DD2">
        <w:rPr>
          <w:rFonts w:ascii="Times New Roman" w:hAnsi="Times New Roman"/>
        </w:rPr>
        <w:t>нуклеофил</w:t>
      </w:r>
      <w:proofErr w:type="spellEnd"/>
      <w:r w:rsidRPr="00A57DD2">
        <w:rPr>
          <w:rFonts w:ascii="Times New Roman" w:hAnsi="Times New Roman"/>
        </w:rPr>
        <w:t>, основные типы реакций в  неорганической и органической химии.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7"/>
        </w:rPr>
        <w:t xml:space="preserve">основные законы химии: </w:t>
      </w:r>
      <w:r w:rsidRPr="00A57DD2">
        <w:rPr>
          <w:rFonts w:ascii="Times New Roman" w:hAnsi="Times New Roman"/>
          <w:spacing w:val="-7"/>
        </w:rPr>
        <w:t xml:space="preserve">сохранения массы веществ, закон постоянства </w:t>
      </w:r>
      <w:r w:rsidRPr="00A57DD2">
        <w:rPr>
          <w:rFonts w:ascii="Times New Roman" w:hAnsi="Times New Roman"/>
        </w:rPr>
        <w:t>состава, периодический закон, закон Авогадро, Закон Гесса, закон действующих масс в кинетике и термодинамике;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7"/>
        </w:rPr>
        <w:t xml:space="preserve">основные теории химии: </w:t>
      </w:r>
      <w:r w:rsidRPr="00A57DD2">
        <w:rPr>
          <w:rFonts w:ascii="Times New Roman" w:hAnsi="Times New Roman"/>
          <w:spacing w:val="-7"/>
        </w:rPr>
        <w:t xml:space="preserve">химической связи, строения атома., электролитической </w:t>
      </w:r>
      <w:r w:rsidRPr="00A57DD2">
        <w:rPr>
          <w:rFonts w:ascii="Times New Roman" w:hAnsi="Times New Roman"/>
          <w:spacing w:val="-2"/>
        </w:rPr>
        <w:t xml:space="preserve">диссоциации, кислот и оснований, строения органических соединений, химическую кинетику и  </w:t>
      </w:r>
      <w:proofErr w:type="spellStart"/>
      <w:proofErr w:type="gramStart"/>
      <w:r w:rsidRPr="00A57DD2">
        <w:rPr>
          <w:rFonts w:ascii="Times New Roman" w:hAnsi="Times New Roman"/>
          <w:spacing w:val="-2"/>
        </w:rPr>
        <w:t>и</w:t>
      </w:r>
      <w:proofErr w:type="spellEnd"/>
      <w:proofErr w:type="gramEnd"/>
      <w:r w:rsidRPr="00A57DD2">
        <w:rPr>
          <w:rFonts w:ascii="Times New Roman" w:hAnsi="Times New Roman"/>
          <w:spacing w:val="-2"/>
        </w:rPr>
        <w:t xml:space="preserve"> химическую </w:t>
      </w:r>
      <w:proofErr w:type="spellStart"/>
      <w:r w:rsidRPr="00A57DD2">
        <w:rPr>
          <w:rFonts w:ascii="Times New Roman" w:hAnsi="Times New Roman"/>
          <w:spacing w:val="-2"/>
        </w:rPr>
        <w:t>термодинемику</w:t>
      </w:r>
      <w:proofErr w:type="spellEnd"/>
      <w:r w:rsidRPr="00A57DD2">
        <w:rPr>
          <w:rFonts w:ascii="Times New Roman" w:hAnsi="Times New Roman"/>
          <w:spacing w:val="-2"/>
        </w:rPr>
        <w:t>;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7"/>
        </w:rPr>
        <w:t>природные источники углеводородов и способы их переработки;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  <w:b/>
          <w:bCs/>
        </w:rPr>
      </w:pPr>
      <w:r w:rsidRPr="00A57DD2">
        <w:rPr>
          <w:rFonts w:ascii="Times New Roman" w:hAnsi="Times New Roman"/>
          <w:b/>
          <w:bCs/>
          <w:i/>
          <w:iCs/>
          <w:spacing w:val="-8"/>
        </w:rPr>
        <w:t xml:space="preserve">важнейшие вещества и материалы,  широко используемые в практике:: </w:t>
      </w:r>
      <w:r w:rsidRPr="00A57DD2">
        <w:rPr>
          <w:rFonts w:ascii="Times New Roman" w:hAnsi="Times New Roman"/>
          <w:spacing w:val="-8"/>
        </w:rPr>
        <w:t>основные металлы и сплавы; графит, кварц, стекло, цемент, минеральные и органические к</w:t>
      </w:r>
      <w:r w:rsidRPr="00A57DD2">
        <w:rPr>
          <w:rFonts w:ascii="Times New Roman" w:hAnsi="Times New Roman"/>
          <w:spacing w:val="-2"/>
        </w:rPr>
        <w:t xml:space="preserve">ислоты, щелочи, аммиак, </w:t>
      </w:r>
      <w:r w:rsidRPr="00A57DD2">
        <w:rPr>
          <w:rFonts w:ascii="Times New Roman" w:hAnsi="Times New Roman"/>
          <w:spacing w:val="-3"/>
        </w:rPr>
        <w:t xml:space="preserve">минеральные </w:t>
      </w:r>
      <w:proofErr w:type="spellStart"/>
      <w:r w:rsidRPr="00A57DD2">
        <w:rPr>
          <w:rFonts w:ascii="Times New Roman" w:hAnsi="Times New Roman"/>
          <w:spacing w:val="-3"/>
        </w:rPr>
        <w:t>удобрения</w:t>
      </w:r>
      <w:proofErr w:type="gramStart"/>
      <w:r w:rsidRPr="00A57DD2">
        <w:rPr>
          <w:rFonts w:ascii="Times New Roman" w:hAnsi="Times New Roman"/>
          <w:spacing w:val="-3"/>
        </w:rPr>
        <w:t>,у</w:t>
      </w:r>
      <w:proofErr w:type="gramEnd"/>
      <w:r w:rsidRPr="00A57DD2">
        <w:rPr>
          <w:rFonts w:ascii="Times New Roman" w:hAnsi="Times New Roman"/>
          <w:spacing w:val="-3"/>
        </w:rPr>
        <w:t>глеводороды</w:t>
      </w:r>
      <w:proofErr w:type="spellEnd"/>
      <w:r w:rsidRPr="00A57DD2">
        <w:rPr>
          <w:rFonts w:ascii="Times New Roman" w:hAnsi="Times New Roman"/>
          <w:spacing w:val="-3"/>
        </w:rPr>
        <w:t xml:space="preserve">, фенол, анилин, метанол, этанол, этиленгликоль бензол, этанол, </w:t>
      </w:r>
      <w:r w:rsidRPr="00A57DD2">
        <w:rPr>
          <w:rFonts w:ascii="Times New Roman" w:hAnsi="Times New Roman"/>
          <w:spacing w:val="-4"/>
        </w:rPr>
        <w:t>жиры, мыла, глюкоза, сахароза, крахмал, клетчатка, белки, искус</w:t>
      </w:r>
      <w:r w:rsidRPr="00A57DD2">
        <w:rPr>
          <w:rFonts w:ascii="Times New Roman" w:hAnsi="Times New Roman"/>
          <w:spacing w:val="-4"/>
        </w:rPr>
        <w:softHyphen/>
      </w:r>
      <w:r w:rsidRPr="00A57DD2">
        <w:rPr>
          <w:rFonts w:ascii="Times New Roman" w:hAnsi="Times New Roman"/>
          <w:spacing w:val="-2"/>
        </w:rPr>
        <w:t>ственные и синтетические волокна, каучуки, пластмассы, моющие средства;</w:t>
      </w:r>
    </w:p>
    <w:p w:rsidR="00A3004B" w:rsidRPr="00A57DD2" w:rsidRDefault="00A3004B" w:rsidP="00A3004B">
      <w:pPr>
        <w:shd w:val="clear" w:color="auto" w:fill="FFFFFF"/>
        <w:spacing w:before="115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spacing w:val="-17"/>
        </w:rPr>
        <w:t>уметь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  <w:b/>
          <w:bCs/>
        </w:rPr>
      </w:pPr>
      <w:r w:rsidRPr="00A57DD2">
        <w:rPr>
          <w:rFonts w:ascii="Times New Roman" w:hAnsi="Times New Roman"/>
          <w:b/>
          <w:bCs/>
          <w:i/>
          <w:iCs/>
          <w:spacing w:val="-6"/>
        </w:rPr>
        <w:t xml:space="preserve">называть </w:t>
      </w:r>
      <w:r w:rsidRPr="00A57DD2">
        <w:rPr>
          <w:rFonts w:ascii="Times New Roman" w:hAnsi="Times New Roman"/>
          <w:spacing w:val="-6"/>
        </w:rPr>
        <w:t>изученные вещества по «тривиальной» или международ</w:t>
      </w:r>
      <w:r w:rsidRPr="00A57DD2">
        <w:rPr>
          <w:rFonts w:ascii="Times New Roman" w:hAnsi="Times New Roman"/>
          <w:spacing w:val="-6"/>
        </w:rPr>
        <w:softHyphen/>
      </w:r>
      <w:r w:rsidRPr="00A57DD2">
        <w:rPr>
          <w:rFonts w:ascii="Times New Roman" w:hAnsi="Times New Roman"/>
        </w:rPr>
        <w:t>ной номенклатуре;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6"/>
        </w:rPr>
        <w:lastRenderedPageBreak/>
        <w:t xml:space="preserve">определять: </w:t>
      </w:r>
      <w:r w:rsidRPr="00A57DD2">
        <w:rPr>
          <w:rFonts w:ascii="Times New Roman" w:hAnsi="Times New Roman"/>
          <w:spacing w:val="-6"/>
        </w:rPr>
        <w:t>валентность и степень окисления химических элемен</w:t>
      </w:r>
      <w:r w:rsidRPr="00A57DD2">
        <w:rPr>
          <w:rFonts w:ascii="Times New Roman" w:hAnsi="Times New Roman"/>
          <w:spacing w:val="-6"/>
        </w:rPr>
        <w:softHyphen/>
      </w:r>
      <w:r w:rsidRPr="00A57DD2">
        <w:rPr>
          <w:rFonts w:ascii="Times New Roman" w:hAnsi="Times New Roman"/>
          <w:spacing w:val="-2"/>
        </w:rPr>
        <w:t>тов, тип химической связи в соединениях, заряд иона, тип кристаллической решетки, характер среды в водных растворах неорганических соединений, окисли</w:t>
      </w:r>
      <w:r w:rsidRPr="00A57DD2">
        <w:rPr>
          <w:rFonts w:ascii="Times New Roman" w:hAnsi="Times New Roman"/>
          <w:spacing w:val="-2"/>
        </w:rPr>
        <w:softHyphen/>
        <w:t xml:space="preserve">тель и восстановитель, принадлежность веществ к различным </w:t>
      </w:r>
      <w:r w:rsidRPr="00A57DD2">
        <w:rPr>
          <w:rFonts w:ascii="Times New Roman" w:hAnsi="Times New Roman"/>
        </w:rPr>
        <w:t xml:space="preserve">классам органических соединений, характер взаимного влияния </w:t>
      </w:r>
      <w:proofErr w:type="spellStart"/>
      <w:r w:rsidRPr="00A57DD2">
        <w:rPr>
          <w:rFonts w:ascii="Times New Roman" w:hAnsi="Times New Roman"/>
        </w:rPr>
        <w:t>атомовв</w:t>
      </w:r>
      <w:proofErr w:type="spellEnd"/>
      <w:r w:rsidRPr="00A57DD2">
        <w:rPr>
          <w:rFonts w:ascii="Times New Roman" w:hAnsi="Times New Roman"/>
        </w:rPr>
        <w:t xml:space="preserve"> молекулах, типы реакций в неорганической и органической химии;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</w:rPr>
        <w:t xml:space="preserve">характеризовать: </w:t>
      </w:r>
      <w:r w:rsidRPr="00A57DD2">
        <w:rPr>
          <w:rFonts w:ascii="Times New Roman" w:hAnsi="Times New Roman"/>
          <w:b/>
          <w:bCs/>
          <w:lang w:val="en-US"/>
        </w:rPr>
        <w:t>s</w:t>
      </w:r>
      <w:r w:rsidRPr="00A57DD2">
        <w:rPr>
          <w:rFonts w:ascii="Times New Roman" w:hAnsi="Times New Roman"/>
          <w:b/>
          <w:bCs/>
        </w:rPr>
        <w:t>,</w:t>
      </w:r>
      <w:r w:rsidRPr="00A57DD2">
        <w:rPr>
          <w:rFonts w:ascii="Times New Roman" w:hAnsi="Times New Roman"/>
          <w:b/>
          <w:bCs/>
          <w:lang w:val="en-US"/>
        </w:rPr>
        <w:t>p</w:t>
      </w:r>
      <w:r w:rsidRPr="00A57DD2">
        <w:rPr>
          <w:rFonts w:ascii="Times New Roman" w:hAnsi="Times New Roman"/>
          <w:b/>
          <w:bCs/>
        </w:rPr>
        <w:t>,</w:t>
      </w:r>
      <w:r w:rsidRPr="00A57DD2">
        <w:rPr>
          <w:rFonts w:ascii="Times New Roman" w:hAnsi="Times New Roman"/>
          <w:b/>
          <w:bCs/>
          <w:lang w:val="en-US"/>
        </w:rPr>
        <w:t>d</w:t>
      </w:r>
      <w:r w:rsidRPr="00A57DD2">
        <w:rPr>
          <w:rFonts w:ascii="Times New Roman" w:hAnsi="Times New Roman"/>
          <w:b/>
          <w:bCs/>
        </w:rPr>
        <w:t>,</w:t>
      </w:r>
      <w:r w:rsidRPr="00A57DD2">
        <w:rPr>
          <w:rFonts w:ascii="Times New Roman" w:hAnsi="Times New Roman"/>
          <w:b/>
          <w:bCs/>
          <w:lang w:val="en-US"/>
        </w:rPr>
        <w:t>f</w:t>
      </w:r>
      <w:r w:rsidRPr="00A57DD2">
        <w:rPr>
          <w:rFonts w:ascii="Times New Roman" w:hAnsi="Times New Roman"/>
          <w:b/>
          <w:bCs/>
        </w:rPr>
        <w:t xml:space="preserve"> -</w:t>
      </w:r>
      <w:r w:rsidRPr="00A57DD2">
        <w:rPr>
          <w:rFonts w:ascii="Times New Roman" w:hAnsi="Times New Roman"/>
        </w:rPr>
        <w:t xml:space="preserve">элементы по их положению </w:t>
      </w:r>
      <w:r w:rsidRPr="00A57DD2">
        <w:rPr>
          <w:rFonts w:ascii="Times New Roman" w:hAnsi="Times New Roman"/>
          <w:spacing w:val="-3"/>
        </w:rPr>
        <w:t xml:space="preserve">в периодической системе Д. И. Менделеева; общие химические </w:t>
      </w:r>
      <w:r w:rsidRPr="00A57DD2">
        <w:rPr>
          <w:rFonts w:ascii="Times New Roman" w:hAnsi="Times New Roman"/>
          <w:spacing w:val="-1"/>
        </w:rPr>
        <w:t>свойства металлов, неметаллов, основных классов неорганиче</w:t>
      </w:r>
      <w:r w:rsidRPr="00A57DD2">
        <w:rPr>
          <w:rFonts w:ascii="Times New Roman" w:hAnsi="Times New Roman"/>
          <w:spacing w:val="-1"/>
        </w:rPr>
        <w:softHyphen/>
      </w:r>
      <w:r w:rsidRPr="00A57DD2">
        <w:rPr>
          <w:rFonts w:ascii="Times New Roman" w:hAnsi="Times New Roman"/>
          <w:spacing w:val="-3"/>
        </w:rPr>
        <w:t>ских и органических соединений; строение и химические свойст</w:t>
      </w:r>
      <w:r w:rsidRPr="00A57DD2">
        <w:rPr>
          <w:rFonts w:ascii="Times New Roman" w:hAnsi="Times New Roman"/>
          <w:spacing w:val="-3"/>
        </w:rPr>
        <w:softHyphen/>
      </w:r>
      <w:r w:rsidRPr="00A57DD2">
        <w:rPr>
          <w:rFonts w:ascii="Times New Roman" w:hAnsi="Times New Roman"/>
        </w:rPr>
        <w:t>ва изученных органических соединений;</w:t>
      </w:r>
    </w:p>
    <w:p w:rsidR="00A3004B" w:rsidRPr="00A57DD2" w:rsidRDefault="00A3004B" w:rsidP="00A3004B">
      <w:pPr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230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6"/>
        </w:rPr>
        <w:t xml:space="preserve">объяснять: </w:t>
      </w:r>
      <w:r w:rsidRPr="00A57DD2">
        <w:rPr>
          <w:rFonts w:ascii="Times New Roman" w:hAnsi="Times New Roman"/>
          <w:spacing w:val="-6"/>
        </w:rPr>
        <w:t xml:space="preserve">зависимость свойств неорганических веществ от их состава и строения; зависимость свойств химического элемента и образованных им веществ от положения в периодической таблице ДИМ; </w:t>
      </w:r>
      <w:r w:rsidRPr="00A57DD2">
        <w:rPr>
          <w:rFonts w:ascii="Times New Roman" w:hAnsi="Times New Roman"/>
        </w:rPr>
        <w:t>природу химической связи (ионной, ковалентной, металличе</w:t>
      </w:r>
      <w:r w:rsidRPr="00A57DD2">
        <w:rPr>
          <w:rFonts w:ascii="Times New Roman" w:hAnsi="Times New Roman"/>
        </w:rPr>
        <w:softHyphen/>
      </w:r>
      <w:r w:rsidRPr="00A57DD2">
        <w:rPr>
          <w:rFonts w:ascii="Times New Roman" w:hAnsi="Times New Roman"/>
          <w:spacing w:val="-1"/>
        </w:rPr>
        <w:t xml:space="preserve">ской), зависимость скорости химической реакции и положения </w:t>
      </w:r>
      <w:r w:rsidRPr="00A57DD2">
        <w:rPr>
          <w:rFonts w:ascii="Times New Roman" w:hAnsi="Times New Roman"/>
          <w:spacing w:val="-3"/>
        </w:rPr>
        <w:t>химического равновесия от различных факторов; реакционной способности органических соединений от строения их молекул:</w:t>
      </w:r>
    </w:p>
    <w:p w:rsidR="00A3004B" w:rsidRPr="00A57DD2" w:rsidRDefault="00A3004B" w:rsidP="00A3004B">
      <w:pPr>
        <w:shd w:val="clear" w:color="auto" w:fill="FFFFFF"/>
        <w:tabs>
          <w:tab w:val="left" w:pos="238"/>
        </w:tabs>
        <w:spacing w:before="29" w:line="216" w:lineRule="exact"/>
        <w:ind w:left="-142" w:right="117"/>
        <w:jc w:val="both"/>
        <w:rPr>
          <w:rFonts w:ascii="Times New Roman" w:hAnsi="Times New Roman"/>
          <w:i/>
          <w:iCs/>
        </w:rPr>
      </w:pPr>
      <w:r w:rsidRPr="00A57DD2">
        <w:rPr>
          <w:rFonts w:ascii="Times New Roman" w:hAnsi="Times New Roman"/>
          <w:b/>
          <w:bCs/>
          <w:i/>
          <w:iCs/>
          <w:spacing w:val="-8"/>
        </w:rPr>
        <w:t xml:space="preserve">выполнять химический эксперимент </w:t>
      </w:r>
      <w:r w:rsidRPr="00A57DD2">
        <w:rPr>
          <w:rFonts w:ascii="Times New Roman" w:hAnsi="Times New Roman"/>
          <w:spacing w:val="-8"/>
        </w:rPr>
        <w:t>по распознаванию важней</w:t>
      </w:r>
      <w:r w:rsidRPr="00A57DD2">
        <w:rPr>
          <w:rFonts w:ascii="Times New Roman" w:hAnsi="Times New Roman"/>
          <w:spacing w:val="-8"/>
        </w:rPr>
        <w:softHyphen/>
      </w:r>
      <w:r w:rsidRPr="00A57DD2">
        <w:rPr>
          <w:rFonts w:ascii="Times New Roman" w:hAnsi="Times New Roman"/>
        </w:rPr>
        <w:t>ших неорганических и органических веществ; получению конкретных веществ, относящихся к изученным классам соединений;</w:t>
      </w:r>
    </w:p>
    <w:p w:rsidR="00A3004B" w:rsidRPr="00A57DD2" w:rsidRDefault="00A3004B" w:rsidP="00A3004B">
      <w:pPr>
        <w:shd w:val="clear" w:color="auto" w:fill="FFFFFF"/>
        <w:tabs>
          <w:tab w:val="left" w:pos="238"/>
        </w:tabs>
        <w:spacing w:before="29" w:line="216" w:lineRule="exact"/>
        <w:ind w:left="-142" w:right="117"/>
        <w:jc w:val="both"/>
        <w:rPr>
          <w:rFonts w:ascii="Times New Roman" w:hAnsi="Times New Roman"/>
          <w:spacing w:val="-5"/>
        </w:rPr>
      </w:pPr>
      <w:r w:rsidRPr="00A57DD2">
        <w:rPr>
          <w:rFonts w:ascii="Times New Roman" w:hAnsi="Times New Roman"/>
          <w:b/>
          <w:bCs/>
        </w:rPr>
        <w:tab/>
      </w:r>
      <w:r w:rsidRPr="00A57DD2">
        <w:rPr>
          <w:rFonts w:ascii="Times New Roman" w:hAnsi="Times New Roman"/>
          <w:b/>
          <w:bCs/>
          <w:i/>
          <w:iCs/>
          <w:spacing w:val="-5"/>
        </w:rPr>
        <w:t xml:space="preserve">проводить </w:t>
      </w:r>
      <w:r w:rsidRPr="00A57DD2">
        <w:rPr>
          <w:rFonts w:ascii="Times New Roman" w:hAnsi="Times New Roman"/>
          <w:b/>
          <w:bCs/>
          <w:spacing w:val="-5"/>
        </w:rPr>
        <w:t>расчеты</w:t>
      </w:r>
      <w:r w:rsidRPr="00A57DD2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A57DD2">
        <w:rPr>
          <w:rFonts w:ascii="Times New Roman" w:hAnsi="Times New Roman"/>
          <w:spacing w:val="-5"/>
        </w:rPr>
        <w:t>по химическим формулам и уравнениям реакций;</w:t>
      </w:r>
    </w:p>
    <w:p w:rsidR="00A3004B" w:rsidRPr="00A57DD2" w:rsidRDefault="00A3004B" w:rsidP="00A3004B">
      <w:pPr>
        <w:shd w:val="clear" w:color="auto" w:fill="FFFFFF"/>
        <w:tabs>
          <w:tab w:val="left" w:pos="238"/>
        </w:tabs>
        <w:spacing w:before="29" w:line="216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i/>
          <w:iCs/>
          <w:spacing w:val="-5"/>
        </w:rPr>
        <w:t xml:space="preserve">   осуществлять </w:t>
      </w:r>
      <w:r w:rsidRPr="00A57DD2">
        <w:rPr>
          <w:rFonts w:ascii="Times New Roman" w:hAnsi="Times New Roman"/>
          <w:b/>
          <w:bCs/>
          <w:spacing w:val="-5"/>
        </w:rPr>
        <w:t>с</w:t>
      </w:r>
      <w:r w:rsidRPr="00A57DD2">
        <w:rPr>
          <w:rFonts w:ascii="Times New Roman" w:hAnsi="Times New Roman"/>
          <w:spacing w:val="-5"/>
        </w:rPr>
        <w:t xml:space="preserve">амостоятельный поиск химической информации с </w:t>
      </w:r>
      <w:proofErr w:type="spellStart"/>
      <w:proofErr w:type="gramStart"/>
      <w:r w:rsidRPr="00A57DD2">
        <w:rPr>
          <w:rFonts w:ascii="Times New Roman" w:hAnsi="Times New Roman"/>
          <w:spacing w:val="-5"/>
        </w:rPr>
        <w:t>ис</w:t>
      </w:r>
      <w:proofErr w:type="spellEnd"/>
      <w:r w:rsidRPr="00A57DD2">
        <w:rPr>
          <w:rFonts w:ascii="Times New Roman" w:hAnsi="Times New Roman"/>
          <w:spacing w:val="-5"/>
        </w:rPr>
        <w:softHyphen/>
      </w:r>
      <w:r w:rsidRPr="00A57DD2">
        <w:rPr>
          <w:rFonts w:ascii="Times New Roman" w:hAnsi="Times New Roman"/>
          <w:spacing w:val="-5"/>
        </w:rPr>
        <w:br/>
      </w:r>
      <w:r w:rsidRPr="00A57DD2">
        <w:rPr>
          <w:rFonts w:ascii="Times New Roman" w:hAnsi="Times New Roman"/>
          <w:spacing w:val="-2"/>
        </w:rPr>
        <w:t>пользованием</w:t>
      </w:r>
      <w:proofErr w:type="gramEnd"/>
      <w:r w:rsidRPr="00A57DD2">
        <w:rPr>
          <w:rFonts w:ascii="Times New Roman" w:hAnsi="Times New Roman"/>
          <w:spacing w:val="-2"/>
        </w:rPr>
        <w:t xml:space="preserve"> различных источников (научно-популярных </w:t>
      </w:r>
      <w:proofErr w:type="spellStart"/>
      <w:r w:rsidRPr="00A57DD2">
        <w:rPr>
          <w:rFonts w:ascii="Times New Roman" w:hAnsi="Times New Roman"/>
          <w:spacing w:val="-2"/>
        </w:rPr>
        <w:t>изда</w:t>
      </w:r>
      <w:proofErr w:type="spellEnd"/>
      <w:r w:rsidRPr="00A57DD2">
        <w:rPr>
          <w:rFonts w:ascii="Times New Roman" w:hAnsi="Times New Roman"/>
          <w:spacing w:val="-2"/>
        </w:rPr>
        <w:softHyphen/>
      </w:r>
      <w:r w:rsidRPr="00A57DD2">
        <w:rPr>
          <w:rFonts w:ascii="Times New Roman" w:hAnsi="Times New Roman"/>
          <w:spacing w:val="-2"/>
        </w:rPr>
        <w:br/>
      </w:r>
      <w:proofErr w:type="spellStart"/>
      <w:r w:rsidRPr="00A57DD2">
        <w:rPr>
          <w:rFonts w:ascii="Times New Roman" w:hAnsi="Times New Roman"/>
          <w:spacing w:val="-3"/>
        </w:rPr>
        <w:t>ний</w:t>
      </w:r>
      <w:proofErr w:type="spellEnd"/>
      <w:r w:rsidRPr="00A57DD2">
        <w:rPr>
          <w:rFonts w:ascii="Times New Roman" w:hAnsi="Times New Roman"/>
          <w:spacing w:val="-3"/>
        </w:rPr>
        <w:t xml:space="preserve">, компьютерных баз данных, ресурсов Интернета); </w:t>
      </w:r>
      <w:proofErr w:type="spellStart"/>
      <w:r w:rsidRPr="00A57DD2">
        <w:rPr>
          <w:rFonts w:ascii="Times New Roman" w:hAnsi="Times New Roman"/>
          <w:spacing w:val="-3"/>
        </w:rPr>
        <w:t>использо</w:t>
      </w:r>
      <w:proofErr w:type="spellEnd"/>
      <w:r w:rsidRPr="00A57DD2">
        <w:rPr>
          <w:rFonts w:ascii="Times New Roman" w:hAnsi="Times New Roman"/>
          <w:spacing w:val="-3"/>
        </w:rPr>
        <w:softHyphen/>
      </w:r>
      <w:r w:rsidRPr="00A57DD2">
        <w:rPr>
          <w:rFonts w:ascii="Times New Roman" w:hAnsi="Times New Roman"/>
          <w:spacing w:val="-3"/>
        </w:rPr>
        <w:br/>
      </w:r>
      <w:proofErr w:type="spellStart"/>
      <w:r w:rsidRPr="00A57DD2">
        <w:rPr>
          <w:rFonts w:ascii="Times New Roman" w:hAnsi="Times New Roman"/>
          <w:spacing w:val="-4"/>
        </w:rPr>
        <w:t>вать</w:t>
      </w:r>
      <w:proofErr w:type="spellEnd"/>
      <w:r w:rsidRPr="00A57DD2">
        <w:rPr>
          <w:rFonts w:ascii="Times New Roman" w:hAnsi="Times New Roman"/>
          <w:spacing w:val="-4"/>
        </w:rPr>
        <w:t xml:space="preserve"> компьютерные технологии для обработки и передачи </w:t>
      </w:r>
      <w:proofErr w:type="spellStart"/>
      <w:r w:rsidRPr="00A57DD2">
        <w:rPr>
          <w:rFonts w:ascii="Times New Roman" w:hAnsi="Times New Roman"/>
          <w:spacing w:val="-4"/>
        </w:rPr>
        <w:t>хими</w:t>
      </w:r>
      <w:proofErr w:type="spellEnd"/>
      <w:r w:rsidRPr="00A57DD2">
        <w:rPr>
          <w:rFonts w:ascii="Times New Roman" w:hAnsi="Times New Roman"/>
          <w:spacing w:val="-4"/>
        </w:rPr>
        <w:softHyphen/>
      </w:r>
      <w:r w:rsidRPr="00A57DD2">
        <w:rPr>
          <w:rFonts w:ascii="Times New Roman" w:hAnsi="Times New Roman"/>
          <w:spacing w:val="-4"/>
        </w:rPr>
        <w:br/>
      </w:r>
      <w:r w:rsidRPr="00A57DD2">
        <w:rPr>
          <w:rFonts w:ascii="Times New Roman" w:hAnsi="Times New Roman"/>
          <w:spacing w:val="-3"/>
        </w:rPr>
        <w:t>ческой информации и ее представления в различных формах;</w:t>
      </w:r>
    </w:p>
    <w:p w:rsidR="00A3004B" w:rsidRPr="00A57DD2" w:rsidRDefault="00A3004B" w:rsidP="00A3004B">
      <w:pPr>
        <w:shd w:val="clear" w:color="auto" w:fill="FFFFFF"/>
        <w:spacing w:before="115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b/>
          <w:bCs/>
          <w:spacing w:val="-17"/>
        </w:rPr>
        <w:t xml:space="preserve">использовать приобретенные знания и умения в практической </w:t>
      </w:r>
      <w:r w:rsidRPr="00A57DD2">
        <w:rPr>
          <w:rFonts w:ascii="Times New Roman" w:hAnsi="Times New Roman"/>
          <w:b/>
          <w:bCs/>
        </w:rPr>
        <w:t xml:space="preserve">деятельности и повседневной жизни </w:t>
      </w:r>
      <w:proofErr w:type="gramStart"/>
      <w:r w:rsidRPr="00A57DD2">
        <w:rPr>
          <w:rFonts w:ascii="Times New Roman" w:hAnsi="Times New Roman"/>
        </w:rPr>
        <w:t>для</w:t>
      </w:r>
      <w:proofErr w:type="gramEnd"/>
      <w:r w:rsidRPr="00A57DD2">
        <w:rPr>
          <w:rFonts w:ascii="Times New Roman" w:hAnsi="Times New Roman"/>
        </w:rPr>
        <w:t>: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 xml:space="preserve">понимания глобальных проблем, стоящих перед человечеством: экологических, энергетических и сырьевых; 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spacing w:val="-2"/>
        </w:rPr>
        <w:t xml:space="preserve">объяснения химических явлений, происходящих в природе, быту </w:t>
      </w:r>
      <w:r w:rsidRPr="00A57DD2">
        <w:rPr>
          <w:rFonts w:ascii="Times New Roman" w:hAnsi="Times New Roman"/>
        </w:rPr>
        <w:t>и на производстве;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spacing w:val="-1"/>
        </w:rPr>
        <w:t xml:space="preserve">определения возможности протекания химических превращений </w:t>
      </w:r>
      <w:r w:rsidRPr="00A57DD2">
        <w:rPr>
          <w:rFonts w:ascii="Times New Roman" w:hAnsi="Times New Roman"/>
        </w:rPr>
        <w:t>в различных условиях и оценки их последствий;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эко</w:t>
      </w:r>
      <w:r w:rsidRPr="00A57DD2">
        <w:rPr>
          <w:rFonts w:ascii="Times New Roman" w:hAnsi="Times New Roman"/>
          <w:spacing w:val="-3"/>
        </w:rPr>
        <w:t>логически грамотного поведения в окружающей среде;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spacing w:val="-3"/>
        </w:rPr>
        <w:t xml:space="preserve">оценки влияния химического загрязнения окружающей среды на </w:t>
      </w:r>
      <w:r w:rsidRPr="00A57DD2">
        <w:rPr>
          <w:rFonts w:ascii="Times New Roman" w:hAnsi="Times New Roman"/>
        </w:rPr>
        <w:t>организм человека и другие живые организмы;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spacing w:val="-2"/>
        </w:rPr>
        <w:t>распознавания и идентификации важнейших веществ и материалов</w:t>
      </w:r>
      <w:r w:rsidRPr="00A57DD2">
        <w:rPr>
          <w:rFonts w:ascii="Times New Roman" w:hAnsi="Times New Roman"/>
        </w:rPr>
        <w:t>;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38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  <w:spacing w:val="-2"/>
        </w:rPr>
        <w:t>оценки качества питьевой воды и отдельных пищевых продуктов</w:t>
      </w:r>
      <w:r w:rsidRPr="00A57DD2">
        <w:rPr>
          <w:rFonts w:ascii="Times New Roman" w:hAnsi="Times New Roman"/>
        </w:rPr>
        <w:t>;</w:t>
      </w:r>
    </w:p>
    <w:p w:rsidR="00A3004B" w:rsidRPr="00A57DD2" w:rsidRDefault="00A3004B" w:rsidP="00A3004B">
      <w:pPr>
        <w:numPr>
          <w:ilvl w:val="0"/>
          <w:numId w:val="2"/>
        </w:numPr>
        <w:shd w:val="clear" w:color="auto" w:fill="FFFFFF"/>
        <w:tabs>
          <w:tab w:val="left" w:pos="245"/>
        </w:tabs>
        <w:spacing w:after="0" w:line="223" w:lineRule="exact"/>
        <w:ind w:left="-142" w:right="117"/>
        <w:jc w:val="both"/>
        <w:rPr>
          <w:rFonts w:ascii="Times New Roman" w:hAnsi="Times New Roman"/>
        </w:rPr>
      </w:pPr>
      <w:r w:rsidRPr="00A57DD2">
        <w:rPr>
          <w:rFonts w:ascii="Times New Roman" w:hAnsi="Times New Roman"/>
        </w:rPr>
        <w:t>критической</w:t>
      </w:r>
      <w:r w:rsidRPr="00A57DD2">
        <w:rPr>
          <w:rFonts w:ascii="Times New Roman" w:hAnsi="Times New Roman"/>
          <w:spacing w:val="-2"/>
        </w:rPr>
        <w:t xml:space="preserve"> оценки достоверности химической информации, </w:t>
      </w:r>
      <w:r w:rsidRPr="00A57DD2">
        <w:rPr>
          <w:rFonts w:ascii="Times New Roman" w:hAnsi="Times New Roman"/>
        </w:rPr>
        <w:t>поступающей из разных источников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</w:pPr>
    </w:p>
    <w:p w:rsidR="00A3004B" w:rsidRPr="007E6B2F" w:rsidRDefault="00A3004B" w:rsidP="00A3004B">
      <w:pPr>
        <w:shd w:val="clear" w:color="auto" w:fill="FFFFFF"/>
        <w:autoSpaceDE w:val="0"/>
        <w:autoSpaceDN w:val="0"/>
        <w:adjustRightInd w:val="0"/>
        <w:ind w:left="-142" w:right="117"/>
        <w:jc w:val="both"/>
        <w:rPr>
          <w:rFonts w:ascii="Times New Roman" w:hAnsi="Times New Roman"/>
          <w:b/>
        </w:rPr>
      </w:pPr>
      <w:r w:rsidRPr="007E6B2F">
        <w:rPr>
          <w:rFonts w:ascii="Times New Roman" w:hAnsi="Times New Roman"/>
          <w:b/>
        </w:rPr>
        <w:t>Перечень  учебно-методического  обеспечения:</w:t>
      </w:r>
    </w:p>
    <w:p w:rsidR="00A3004B" w:rsidRPr="007E6B2F" w:rsidRDefault="00A3004B" w:rsidP="00A3004B">
      <w:pPr>
        <w:numPr>
          <w:ilvl w:val="0"/>
          <w:numId w:val="8"/>
        </w:numPr>
        <w:spacing w:after="0"/>
        <w:ind w:left="-142" w:right="117" w:firstLine="0"/>
        <w:jc w:val="both"/>
        <w:rPr>
          <w:rFonts w:ascii="Times New Roman" w:hAnsi="Times New Roman"/>
          <w:color w:val="000000"/>
        </w:rPr>
      </w:pPr>
      <w:r w:rsidRPr="007E6B2F">
        <w:rPr>
          <w:rFonts w:ascii="Times New Roman" w:hAnsi="Times New Roman"/>
          <w:color w:val="000000"/>
        </w:rPr>
        <w:t xml:space="preserve">Авторская  программа « Химия» 8-11 классы  Н.Е.Кузнецова  </w:t>
      </w:r>
      <w:proofErr w:type="spellStart"/>
      <w:r w:rsidRPr="007E6B2F">
        <w:rPr>
          <w:rFonts w:ascii="Times New Roman" w:hAnsi="Times New Roman"/>
          <w:color w:val="000000"/>
        </w:rPr>
        <w:t>Н.Н.Гара</w:t>
      </w:r>
      <w:proofErr w:type="spellEnd"/>
      <w:r w:rsidRPr="007E6B2F">
        <w:rPr>
          <w:rFonts w:ascii="Times New Roman" w:hAnsi="Times New Roman"/>
          <w:color w:val="000000"/>
        </w:rPr>
        <w:t xml:space="preserve">  2-е изд.</w:t>
      </w:r>
      <w:r>
        <w:rPr>
          <w:rFonts w:ascii="Times New Roman" w:hAnsi="Times New Roman"/>
          <w:color w:val="000000"/>
        </w:rPr>
        <w:t xml:space="preserve">  Москва  «</w:t>
      </w:r>
      <w:proofErr w:type="spellStart"/>
      <w:r>
        <w:rPr>
          <w:rFonts w:ascii="Times New Roman" w:hAnsi="Times New Roman"/>
          <w:color w:val="000000"/>
        </w:rPr>
        <w:t>Вентан</w:t>
      </w:r>
      <w:proofErr w:type="gramStart"/>
      <w:r>
        <w:rPr>
          <w:rFonts w:ascii="Times New Roman" w:hAnsi="Times New Roman"/>
          <w:color w:val="000000"/>
        </w:rPr>
        <w:t>а</w:t>
      </w:r>
      <w:proofErr w:type="spellEnd"/>
      <w:r>
        <w:rPr>
          <w:rFonts w:ascii="Times New Roman" w:hAnsi="Times New Roman"/>
          <w:color w:val="000000"/>
        </w:rPr>
        <w:t>-</w:t>
      </w:r>
      <w:proofErr w:type="gramEnd"/>
      <w:r>
        <w:rPr>
          <w:rFonts w:ascii="Times New Roman" w:hAnsi="Times New Roman"/>
          <w:color w:val="000000"/>
        </w:rPr>
        <w:t xml:space="preserve"> Граф» 2016г</w:t>
      </w:r>
    </w:p>
    <w:p w:rsidR="00A3004B" w:rsidRPr="007E6B2F" w:rsidRDefault="00A3004B" w:rsidP="00A3004B">
      <w:pPr>
        <w:numPr>
          <w:ilvl w:val="0"/>
          <w:numId w:val="8"/>
        </w:numPr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7E6B2F">
        <w:rPr>
          <w:rFonts w:ascii="Times New Roman" w:hAnsi="Times New Roman"/>
        </w:rPr>
        <w:t>Учебно-метод</w:t>
      </w:r>
      <w:r>
        <w:rPr>
          <w:rFonts w:ascii="Times New Roman" w:hAnsi="Times New Roman"/>
        </w:rPr>
        <w:t xml:space="preserve">ический комплект: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. «Химия» 11</w:t>
      </w:r>
      <w:r w:rsidRPr="007E6B2F">
        <w:rPr>
          <w:rFonts w:ascii="Times New Roman" w:hAnsi="Times New Roman"/>
        </w:rPr>
        <w:t xml:space="preserve"> класс Н.Е.Кузнецова, </w:t>
      </w:r>
      <w:r>
        <w:rPr>
          <w:rFonts w:ascii="Times New Roman" w:hAnsi="Times New Roman"/>
        </w:rPr>
        <w:t>И.М. Титова; «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»,2016</w:t>
      </w:r>
      <w:r w:rsidRPr="007E6B2F">
        <w:rPr>
          <w:rFonts w:ascii="Times New Roman" w:hAnsi="Times New Roman"/>
        </w:rPr>
        <w:t>г.</w:t>
      </w:r>
    </w:p>
    <w:p w:rsidR="00A3004B" w:rsidRPr="007E6B2F" w:rsidRDefault="00A3004B" w:rsidP="00A3004B">
      <w:pPr>
        <w:pStyle w:val="a6"/>
        <w:numPr>
          <w:ilvl w:val="0"/>
          <w:numId w:val="8"/>
        </w:numPr>
        <w:ind w:left="-142" w:right="11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Задачник  «Химия» 11</w:t>
      </w:r>
      <w:r w:rsidRPr="007E6B2F">
        <w:rPr>
          <w:rFonts w:ascii="Times New Roman" w:hAnsi="Times New Roman"/>
          <w:sz w:val="24"/>
          <w:szCs w:val="24"/>
        </w:rPr>
        <w:t xml:space="preserve"> класс  Н.Е.Кузнецова, </w:t>
      </w:r>
      <w:r>
        <w:rPr>
          <w:rFonts w:ascii="Times New Roman" w:hAnsi="Times New Roman"/>
          <w:sz w:val="24"/>
          <w:szCs w:val="24"/>
        </w:rPr>
        <w:t>А.Н. Левкин,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»,2016</w:t>
      </w:r>
      <w:r w:rsidRPr="007E6B2F">
        <w:rPr>
          <w:rFonts w:ascii="Times New Roman" w:hAnsi="Times New Roman"/>
          <w:sz w:val="24"/>
          <w:szCs w:val="24"/>
        </w:rPr>
        <w:t>г.</w:t>
      </w:r>
    </w:p>
    <w:p w:rsidR="00A3004B" w:rsidRPr="007E6B2F" w:rsidRDefault="00A3004B" w:rsidP="00A3004B">
      <w:pPr>
        <w:numPr>
          <w:ilvl w:val="0"/>
          <w:numId w:val="8"/>
        </w:numPr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7E6B2F">
        <w:rPr>
          <w:rFonts w:ascii="Times New Roman" w:hAnsi="Times New Roman"/>
        </w:rPr>
        <w:t>Дополнительные пособия для учащихся:</w:t>
      </w:r>
    </w:p>
    <w:p w:rsidR="00A3004B" w:rsidRPr="007E6B2F" w:rsidRDefault="00A3004B" w:rsidP="00A3004B">
      <w:pPr>
        <w:pStyle w:val="a6"/>
        <w:numPr>
          <w:ilvl w:val="0"/>
          <w:numId w:val="8"/>
        </w:numPr>
        <w:ind w:left="-142" w:right="117" w:firstLine="0"/>
        <w:jc w:val="both"/>
        <w:rPr>
          <w:rFonts w:ascii="Times New Roman" w:hAnsi="Times New Roman"/>
          <w:sz w:val="24"/>
          <w:szCs w:val="24"/>
        </w:rPr>
      </w:pPr>
      <w:r w:rsidRPr="007E6B2F">
        <w:rPr>
          <w:rFonts w:ascii="Times New Roman" w:hAnsi="Times New Roman"/>
          <w:sz w:val="24"/>
          <w:szCs w:val="24"/>
        </w:rPr>
        <w:t>«Химия» дидактические карточки Н.П.Вос</w:t>
      </w:r>
      <w:r>
        <w:rPr>
          <w:rFonts w:ascii="Times New Roman" w:hAnsi="Times New Roman"/>
          <w:sz w:val="24"/>
          <w:szCs w:val="24"/>
        </w:rPr>
        <w:t>кобойникова,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»,2014</w:t>
      </w:r>
      <w:r w:rsidRPr="007E6B2F">
        <w:rPr>
          <w:rFonts w:ascii="Times New Roman" w:hAnsi="Times New Roman"/>
          <w:sz w:val="24"/>
          <w:szCs w:val="24"/>
        </w:rPr>
        <w:t xml:space="preserve">г </w:t>
      </w:r>
    </w:p>
    <w:p w:rsidR="00A3004B" w:rsidRPr="007E6B2F" w:rsidRDefault="00A3004B" w:rsidP="00A3004B">
      <w:pPr>
        <w:numPr>
          <w:ilvl w:val="0"/>
          <w:numId w:val="8"/>
        </w:numPr>
        <w:spacing w:after="0" w:line="240" w:lineRule="auto"/>
        <w:ind w:left="-142" w:right="117" w:firstLine="0"/>
        <w:jc w:val="both"/>
        <w:rPr>
          <w:rFonts w:ascii="Times New Roman" w:hAnsi="Times New Roman"/>
        </w:rPr>
      </w:pPr>
      <w:r w:rsidRPr="007E6B2F">
        <w:rPr>
          <w:rFonts w:ascii="Times New Roman" w:hAnsi="Times New Roman"/>
        </w:rPr>
        <w:t>Дополнительная литература для учителя:</w:t>
      </w:r>
    </w:p>
    <w:p w:rsidR="00A3004B" w:rsidRPr="007E6B2F" w:rsidRDefault="00A3004B" w:rsidP="00A3004B">
      <w:pPr>
        <w:pStyle w:val="a6"/>
        <w:numPr>
          <w:ilvl w:val="0"/>
          <w:numId w:val="8"/>
        </w:numPr>
        <w:ind w:left="-142" w:right="117" w:firstLine="0"/>
        <w:jc w:val="both"/>
        <w:rPr>
          <w:rFonts w:ascii="Times New Roman" w:hAnsi="Times New Roman"/>
          <w:sz w:val="24"/>
          <w:szCs w:val="24"/>
        </w:rPr>
      </w:pPr>
      <w:r w:rsidRPr="007E6B2F">
        <w:rPr>
          <w:rFonts w:ascii="Times New Roman" w:hAnsi="Times New Roman"/>
          <w:sz w:val="24"/>
          <w:szCs w:val="24"/>
        </w:rPr>
        <w:t>«Уроки химии» методическое пособие М.А.Шаталов, «</w:t>
      </w:r>
      <w:proofErr w:type="spellStart"/>
      <w:r w:rsidRPr="007E6B2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E6B2F">
        <w:rPr>
          <w:rFonts w:ascii="Times New Roman" w:hAnsi="Times New Roman"/>
          <w:sz w:val="24"/>
          <w:szCs w:val="24"/>
        </w:rPr>
        <w:t>»,2013г.</w:t>
      </w:r>
    </w:p>
    <w:p w:rsidR="00A3004B" w:rsidRPr="007E6B2F" w:rsidRDefault="00A3004B" w:rsidP="00A3004B">
      <w:pPr>
        <w:pStyle w:val="a6"/>
        <w:spacing w:after="0" w:line="240" w:lineRule="auto"/>
        <w:ind w:left="-142" w:right="117"/>
        <w:jc w:val="both"/>
        <w:rPr>
          <w:rFonts w:ascii="Times New Roman" w:hAnsi="Times New Roman"/>
          <w:sz w:val="24"/>
          <w:szCs w:val="24"/>
          <w:u w:val="single"/>
        </w:rPr>
      </w:pPr>
      <w:r w:rsidRPr="007E6B2F">
        <w:rPr>
          <w:rFonts w:ascii="Times New Roman" w:hAnsi="Times New Roman"/>
          <w:sz w:val="24"/>
          <w:szCs w:val="24"/>
          <w:u w:val="single"/>
        </w:rPr>
        <w:t>Информационно-методическая литература:</w:t>
      </w:r>
    </w:p>
    <w:p w:rsidR="00A3004B" w:rsidRPr="007E6B2F" w:rsidRDefault="00A3004B" w:rsidP="00A3004B">
      <w:pPr>
        <w:pStyle w:val="a6"/>
        <w:numPr>
          <w:ilvl w:val="0"/>
          <w:numId w:val="8"/>
        </w:numPr>
        <w:ind w:left="-142" w:right="117" w:firstLine="0"/>
        <w:jc w:val="both"/>
        <w:rPr>
          <w:rFonts w:ascii="Times New Roman" w:hAnsi="Times New Roman"/>
          <w:sz w:val="24"/>
          <w:szCs w:val="24"/>
        </w:rPr>
      </w:pPr>
      <w:r w:rsidRPr="007E6B2F">
        <w:rPr>
          <w:rFonts w:ascii="Times New Roman" w:hAnsi="Times New Roman"/>
          <w:sz w:val="24"/>
          <w:szCs w:val="24"/>
        </w:rPr>
        <w:t xml:space="preserve"> «Школа цифрового века», изд. Дом «Первое сентября» журнал «Химия»</w:t>
      </w:r>
    </w:p>
    <w:p w:rsidR="00A3004B" w:rsidRPr="007E6B2F" w:rsidRDefault="00A3004B" w:rsidP="00A3004B">
      <w:pPr>
        <w:pStyle w:val="a6"/>
        <w:numPr>
          <w:ilvl w:val="0"/>
          <w:numId w:val="8"/>
        </w:numPr>
        <w:ind w:left="-142" w:right="117" w:firstLine="0"/>
        <w:jc w:val="both"/>
        <w:rPr>
          <w:rFonts w:ascii="Times New Roman" w:hAnsi="Times New Roman"/>
          <w:sz w:val="24"/>
          <w:szCs w:val="24"/>
        </w:rPr>
      </w:pPr>
      <w:r w:rsidRPr="007E6B2F">
        <w:rPr>
          <w:rFonts w:ascii="Times New Roman" w:hAnsi="Times New Roman"/>
          <w:sz w:val="24"/>
          <w:szCs w:val="24"/>
        </w:rPr>
        <w:t>- интернет-школа  «</w:t>
      </w:r>
      <w:proofErr w:type="spellStart"/>
      <w:r w:rsidRPr="007E6B2F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7E6B2F">
        <w:rPr>
          <w:rFonts w:ascii="Times New Roman" w:hAnsi="Times New Roman"/>
          <w:sz w:val="24"/>
          <w:szCs w:val="24"/>
        </w:rPr>
        <w:t>.р</w:t>
      </w:r>
      <w:proofErr w:type="gramEnd"/>
      <w:r w:rsidRPr="007E6B2F">
        <w:rPr>
          <w:rFonts w:ascii="Times New Roman" w:hAnsi="Times New Roman"/>
          <w:sz w:val="24"/>
          <w:szCs w:val="24"/>
        </w:rPr>
        <w:t>у</w:t>
      </w:r>
      <w:proofErr w:type="spellEnd"/>
      <w:r w:rsidRPr="007E6B2F">
        <w:rPr>
          <w:rFonts w:ascii="Times New Roman" w:hAnsi="Times New Roman"/>
          <w:sz w:val="24"/>
          <w:szCs w:val="24"/>
        </w:rPr>
        <w:t>»</w:t>
      </w:r>
    </w:p>
    <w:p w:rsidR="00A3004B" w:rsidRPr="00A57DD2" w:rsidRDefault="00A3004B" w:rsidP="00A3004B">
      <w:pPr>
        <w:ind w:left="-142" w:right="117"/>
        <w:jc w:val="both"/>
        <w:rPr>
          <w:rFonts w:ascii="Times New Roman" w:hAnsi="Times New Roman"/>
        </w:rPr>
        <w:sectPr w:rsidR="00A3004B" w:rsidRPr="00A57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33"/>
        <w:gridCol w:w="720"/>
        <w:gridCol w:w="1440"/>
      </w:tblGrid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ведения занятий</w:t>
            </w:r>
          </w:p>
        </w:tc>
      </w:tr>
      <w:tr w:rsidR="00A3004B" w:rsidRPr="00A3004B" w:rsidTr="00446061">
        <w:trPr>
          <w:trHeight w:val="617"/>
        </w:trPr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общей химии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</w:t>
            </w:r>
            <w:proofErr w:type="spellStart"/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</w:t>
            </w:r>
            <w:proofErr w:type="gramStart"/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,з</w:t>
            </w:r>
            <w:proofErr w:type="gramEnd"/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аконы</w:t>
            </w:r>
            <w:proofErr w:type="spellEnd"/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теория химии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Важнейшие понятия химии и их взаимосвязи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законы химии и расчеты на </w:t>
            </w:r>
            <w:proofErr w:type="spellStart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ихоснове</w:t>
            </w:r>
            <w:proofErr w:type="spellEnd"/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атома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атома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 в свете теории строения атома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Химическое познание и его методы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и его роль в познании природы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«Экспериментальный анализ как метод идентификации химических соединений и определение их качестве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ного состава»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Моделирование в познании химии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tabs>
                <w:tab w:val="right" w:pos="74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статистика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Химическая связь. Ковалентная связь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Ионная, металлическая и водородная связь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Аморфное и кристаллическое состояние веществ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Изучение моделей кристаллических решеток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 и их системы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Чистые вещества и их смеси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Дисперсные и коллоидные системы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Истиные</w:t>
            </w:r>
            <w:proofErr w:type="spell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работа№2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«Приготовление растворов заданной  м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лярной концентрации»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Внутримолекулярные и межмолекулярные связи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растворы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№1: 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«Растворы»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 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химических реакциях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Основы химической термодинамики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Тепловые эффекты реакций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Закон Гесса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Энтропия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Энергия Гиббса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темохимическим</w:t>
            </w:r>
            <w:proofErr w:type="spell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уранениям</w:t>
            </w:r>
            <w:proofErr w:type="spellEnd"/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Кинетика химических реакций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Закон действующих масс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Катализ и катализаторы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№3: «Влияние условий на скорость реакций»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«Закономерности протекания  реакций»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Растворы электролитов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Ионное произведение воды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 реакции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Методы составления ОВР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№3: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«Реакции в растворах электролитов»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Обзор химических элементов на основе ПСМ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rPr>
          <w:trHeight w:val="196"/>
        </w:trPr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Неметаллы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Водород и его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А-группы. Кислород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Сера. Сероводород. Сульфиды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А-группы. Азот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: «Получение аммиака и опыты </w:t>
            </w:r>
            <w:proofErr w:type="spellStart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сним</w:t>
            </w:r>
            <w:proofErr w:type="spell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азота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А-группы. Углерод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Соединения углерода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:«Получение углекислого газа и опыты с ним»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«Распознавание карбонатов»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Металлы и их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А-группы и их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А-группы и их соединения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«Жесткость воды и способы ее устран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«Исследование свойств соединения ал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миния и цинка»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Железо. Соединения железа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24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</w:t>
            </w:r>
            <w:r w:rsidRPr="00A3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-элементов и их соединений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«Соединения железа и меди»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25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№4: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«Неметаллы. Металлы»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о металлах и неметаллах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Металлы и неметаллы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26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Соединения металлов и неметаллов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27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органических и неорганических соединений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неорганических и органических веществ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Характеристика неорганических органических веществ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Химические реакции с участием неорганических и органических в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 и органические вещества в природе 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28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«Решение экспериментальных задач»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Химия жизни. Биологически активные вещества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29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№11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«Знакомство с образцами лекарстве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ных веществ»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Средства бытовой химии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30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Химия на дачном участке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31 неделя</w:t>
            </w:r>
          </w:p>
        </w:tc>
      </w:tr>
      <w:tr w:rsidR="00A3004B" w:rsidRPr="00A3004B" w:rsidTr="00446061">
        <w:trPr>
          <w:trHeight w:val="94"/>
        </w:trPr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: «Анализ питьевой воды»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получения неорганических и органических веществ. Основы химической экологии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Технологические основы получения веществ и материалов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31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Получение металлов. Металлургия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32 нед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Синтез аммиака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проблемы химии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при производстве веществ и материалов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32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атмосфере, гидросфере и литосфере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здоровье человека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33 неделя</w:t>
            </w:r>
          </w:p>
        </w:tc>
      </w:tr>
      <w:tr w:rsidR="00A3004B" w:rsidRPr="00A3004B" w:rsidTr="00446061">
        <w:tc>
          <w:tcPr>
            <w:tcW w:w="709" w:type="dxa"/>
            <w:vAlign w:val="center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33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Химическое образование как общечеловеческая ценность</w:t>
            </w:r>
          </w:p>
        </w:tc>
        <w:tc>
          <w:tcPr>
            <w:tcW w:w="720" w:type="dxa"/>
          </w:tcPr>
          <w:p w:rsidR="00A3004B" w:rsidRPr="00A3004B" w:rsidRDefault="00A3004B" w:rsidP="004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3004B" w:rsidRPr="00A3004B" w:rsidRDefault="00A3004B" w:rsidP="004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4B">
              <w:rPr>
                <w:rFonts w:ascii="Times New Roman" w:hAnsi="Times New Roman" w:cs="Times New Roman"/>
                <w:sz w:val="24"/>
                <w:szCs w:val="24"/>
              </w:rPr>
              <w:t xml:space="preserve">  33 неделя</w:t>
            </w:r>
          </w:p>
        </w:tc>
      </w:tr>
    </w:tbl>
    <w:p w:rsidR="00A3004B" w:rsidRPr="00A3004B" w:rsidRDefault="00A3004B" w:rsidP="00A3004B">
      <w:pPr>
        <w:rPr>
          <w:rFonts w:ascii="Times New Roman" w:hAnsi="Times New Roman" w:cs="Times New Roman"/>
          <w:sz w:val="24"/>
          <w:szCs w:val="24"/>
        </w:rPr>
      </w:pPr>
    </w:p>
    <w:p w:rsidR="009A058B" w:rsidRPr="00A3004B" w:rsidRDefault="009A058B" w:rsidP="00A3004B">
      <w:pPr>
        <w:shd w:val="clear" w:color="auto" w:fill="FFFFFF"/>
        <w:spacing w:line="317" w:lineRule="exact"/>
        <w:ind w:left="-1560" w:right="117"/>
        <w:jc w:val="both"/>
        <w:rPr>
          <w:rFonts w:ascii="Times New Roman" w:hAnsi="Times New Roman" w:cs="Times New Roman"/>
        </w:rPr>
      </w:pPr>
    </w:p>
    <w:sectPr w:rsidR="009A058B" w:rsidRPr="00A3004B" w:rsidSect="00EC71B9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66B8C"/>
    <w:lvl w:ilvl="0">
      <w:numFmt w:val="bullet"/>
      <w:lvlText w:val="*"/>
      <w:lvlJc w:val="left"/>
    </w:lvl>
  </w:abstractNum>
  <w:abstractNum w:abstractNumId="1">
    <w:nsid w:val="0BD81A80"/>
    <w:multiLevelType w:val="hybridMultilevel"/>
    <w:tmpl w:val="891EBC02"/>
    <w:lvl w:ilvl="0" w:tplc="82D0E3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4D6E2C47"/>
    <w:multiLevelType w:val="hybridMultilevel"/>
    <w:tmpl w:val="9EB0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9079C"/>
    <w:multiLevelType w:val="hybridMultilevel"/>
    <w:tmpl w:val="2F24F66A"/>
    <w:lvl w:ilvl="0" w:tplc="6156AD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6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04B"/>
    <w:rsid w:val="009A058B"/>
    <w:rsid w:val="00A3004B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3004B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04B"/>
    <w:rPr>
      <w:rFonts w:ascii="Arial" w:eastAsia="DejaVu Sans" w:hAnsi="Arial" w:cs="Arial"/>
      <w:b/>
      <w:bCs/>
      <w:i/>
      <w:iCs/>
      <w:kern w:val="1"/>
      <w:sz w:val="28"/>
      <w:szCs w:val="28"/>
      <w:lang/>
    </w:rPr>
  </w:style>
  <w:style w:type="paragraph" w:styleId="a3">
    <w:name w:val="Title"/>
    <w:basedOn w:val="a"/>
    <w:link w:val="a4"/>
    <w:qFormat/>
    <w:rsid w:val="00A30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3004B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A3004B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A3004B"/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styleId="a5">
    <w:name w:val="Hyperlink"/>
    <w:rsid w:val="00A3004B"/>
    <w:rPr>
      <w:color w:val="0000FF"/>
      <w:u w:val="single"/>
    </w:rPr>
  </w:style>
  <w:style w:type="paragraph" w:styleId="a6">
    <w:name w:val="List Paragraph"/>
    <w:basedOn w:val="a"/>
    <w:qFormat/>
    <w:rsid w:val="00A300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3590</Words>
  <Characters>20468</Characters>
  <Application>Microsoft Office Word</Application>
  <DocSecurity>0</DocSecurity>
  <Lines>170</Lines>
  <Paragraphs>48</Paragraphs>
  <ScaleCrop>false</ScaleCrop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2017-11-02T08:52:00Z</dcterms:created>
  <dcterms:modified xsi:type="dcterms:W3CDTF">2017-11-02T08:52:00Z</dcterms:modified>
</cp:coreProperties>
</file>