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CD" w:rsidRPr="00FA2DCD" w:rsidRDefault="00FA2DCD" w:rsidP="00FA2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CD">
        <w:rPr>
          <w:rFonts w:ascii="Times New Roman" w:hAnsi="Times New Roman" w:cs="Times New Roman"/>
          <w:sz w:val="24"/>
          <w:szCs w:val="24"/>
        </w:rPr>
        <w:t>Принято</w:t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CD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  <w:t>Директор ЧОУ «Аметист»</w:t>
      </w: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CD">
        <w:rPr>
          <w:rFonts w:ascii="Times New Roman" w:hAnsi="Times New Roman" w:cs="Times New Roman"/>
          <w:sz w:val="24"/>
          <w:szCs w:val="24"/>
        </w:rPr>
        <w:t>ЧОУ «Аметист»</w:t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  <w:t>__________   Кобызев Д.В.</w:t>
      </w:r>
    </w:p>
    <w:p w:rsidR="00FA2DCD" w:rsidRPr="00FA2DCD" w:rsidRDefault="00FA2DCD" w:rsidP="00FA2DCD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A2DCD">
        <w:rPr>
          <w:rFonts w:ascii="Times New Roman" w:hAnsi="Times New Roman" w:cs="Times New Roman"/>
          <w:sz w:val="24"/>
          <w:szCs w:val="24"/>
        </w:rPr>
        <w:t>Протокол № 1 от 30.08.2016 г.</w:t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</w:r>
      <w:r w:rsidRPr="00FA2DCD">
        <w:rPr>
          <w:rFonts w:ascii="Times New Roman" w:hAnsi="Times New Roman" w:cs="Times New Roman"/>
          <w:sz w:val="24"/>
          <w:szCs w:val="24"/>
        </w:rPr>
        <w:tab/>
        <w:t xml:space="preserve">       (приказ №       </w:t>
      </w:r>
      <w:proofErr w:type="gramStart"/>
      <w:r w:rsidRPr="00FA2DCD">
        <w:rPr>
          <w:rFonts w:ascii="Times New Roman" w:hAnsi="Times New Roman" w:cs="Times New Roman"/>
          <w:sz w:val="24"/>
          <w:szCs w:val="24"/>
        </w:rPr>
        <w:t>от  30</w:t>
      </w:r>
      <w:proofErr w:type="gramEnd"/>
      <w:r w:rsidRPr="00FA2DCD">
        <w:rPr>
          <w:rFonts w:ascii="Times New Roman" w:hAnsi="Times New Roman" w:cs="Times New Roman"/>
          <w:sz w:val="24"/>
          <w:szCs w:val="24"/>
        </w:rPr>
        <w:t>.08.2016г.)</w:t>
      </w:r>
    </w:p>
    <w:p w:rsidR="00FA2DCD" w:rsidRDefault="00FA2DCD" w:rsidP="00FA2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CD" w:rsidRPr="00FA2DCD" w:rsidRDefault="00FA2DCD" w:rsidP="00FA2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CD" w:rsidRDefault="00FA2DCD" w:rsidP="00FA2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2DCD" w:rsidRPr="00FA2DCD" w:rsidRDefault="00FA2DCD" w:rsidP="00FA2D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школьной форме и внешнем виде учащихся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A2DCD" w:rsidRPr="00FA2DCD" w:rsidRDefault="00FA2DCD" w:rsidP="006F7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607C9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Настоящим Положением устанавливаются единые требования к одежде и внешнему виду обучающихся по образовательным программам начального общего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основного общего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  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бюджетного общеобразовательного учреждения </w:t>
      </w:r>
      <w:r w:rsidR="001607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ЧОУ «Аметист».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</w:t>
      </w:r>
      <w:r w:rsidR="001607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человека. СанПиН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СанПиН2.4.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7./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1.1.2651-10”, Санитарно-эпидемиологическими требованиями к условиям и организации обучения в общеобразовательных учреждениях.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 от 9 ноября 2012 г. №01/12662-12-23 “О совершенствовании федерального государственного санитарно-эпидемиологического надзора за пребыванием детей в образовательных учреждениях, Уставом школы, решением Совета школы.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Настоящие единые требования к одежде и внешнему виду обучающихся вводятся с целью: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обеспечения обучающихся удобной и эстетичной одеждой в повседневной школьной жизни;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устранения признаков социального, имущественного и религиозного различия между обучающимися;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предупреждения возникновения у обучающихся психологического дискомфорта перед сверстниками;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укрепле</w:t>
      </w:r>
      <w:r w:rsidR="001607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общего имиджа ЧОУ «Аметист»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формирования школьной идентичности.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Обучающиеся, школьная форма и внешний вид которых не соответствуют требованиям настоящего Положения, на занятия не допускаются.</w:t>
      </w:r>
    </w:p>
    <w:p w:rsid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 Настоящее Положение в</w:t>
      </w:r>
      <w:r w:rsidR="001607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ступает в силу с 1 сентября </w:t>
      </w:r>
      <w:proofErr w:type="gramStart"/>
      <w:r w:rsidR="001607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года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07C9" w:rsidRDefault="001607C9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07C9" w:rsidRDefault="001607C9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1FB" w:rsidRPr="00FA2DCD" w:rsidRDefault="006F71FB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II. Функции школьной формы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Поддержание общей дисциплины и порядка в школе, согласно Правил внутреннего распорядка для учащихся и Устава школы.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Удобство и комфортность использования в различные времена года.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Соответствие гигиеническим требованиям.</w:t>
      </w:r>
    </w:p>
    <w:p w:rsid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Формирование и развитие эстетического вкуса, культуры одежды.</w:t>
      </w:r>
    </w:p>
    <w:p w:rsidR="006F71FB" w:rsidRPr="00FA2DCD" w:rsidRDefault="006F71FB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III. Основные требования к форме и внешнему виду учащихся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Стиль одежды - деловой, классический, современный строгий.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Школьная форма подразделяется на повседневную, парадную и спортивную. Парадная школьная форма используется обучающимися в дни проведения праздников, торжественных линеек и мероприятий.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Повседневная школьная одежда:</w:t>
      </w: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Для учащихся 1-4-х классов: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Девочки: сарафан, юбка, жилетка, классические брюки, блузки однотонные, светлых тонов, блузка может быть заменена на “водолазку”; туфли.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Мальчики: классические брюки; жилет или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пиджак;  рубашки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однотонные, светлых тонов, галстук, рубашка может быть заменена на “водолазку”;  туфли.</w:t>
      </w: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Для учащихся 5-11-х классов: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Девушки: брюки или классическая юбка (без оборок, с длиной до колена), пиджак или жилет, блузка, туфли. Блузки однотонные, светлых тонов без надписей и рисунков, блузка может быть заменена на “вод</w:t>
      </w:r>
      <w:r w:rsidR="001607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олазку”.  Туфли (не кроссовки, 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спортивная обувь), возможен вариант устойчивого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каблука  3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-4 см. Категорически запрещены высокие каблуки, шпильки.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Юноши: брюки, пиджак или жилет; мужская сорочка (рубашка), галстук, туфли (не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крос</w:t>
      </w:r>
      <w:r w:rsidR="001607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совки,  не</w:t>
      </w:r>
      <w:proofErr w:type="gramEnd"/>
      <w:r w:rsidR="001607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спортивная обувь). Рубашки 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однотонные, светлых тонов.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Парадная школьная одежда: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кроссовки,  не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спортивная обувь), возможен вариант устойчивого каблука  3-4 см (не шпильки).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 С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портивная одежда: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занятий на улице: спортивный костюм (шорты), спортивная обувь.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3.2.4. Спортивная школьная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  предназначена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для уроков физической культуры и на время проведения спортивных праздников, соревнований.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3.2.5.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Школьная форма может быть из различных тканей. Цветовая гамма школьной формы для учащихся 1-9-х классов: темно-синий, черный, однотонных тонов, без надписей и рисунков.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Аксессуары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допускается ношение золотых и серебряных серег.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Без школьной формы школьники на занятия не допускаются.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Сменная обувь обязательна. 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Обувь должна быть чистой.</w:t>
      </w:r>
    </w:p>
    <w:p w:rsid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6F71FB" w:rsidRDefault="006F71FB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1FB" w:rsidRDefault="006F71FB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1FB" w:rsidRPr="00FA2DCD" w:rsidRDefault="006F71FB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IV. Внешний </w:t>
      </w:r>
      <w:proofErr w:type="gramStart"/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вид  обучающихся</w:t>
      </w:r>
      <w:proofErr w:type="gramEnd"/>
      <w:r w:rsidR="00160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4.1. Общими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принципами  создания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внешнего вида обучающегося являются аккуратность, опрятность, сдержанность.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используемые  дезодорирующие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должны иметь легкий и нейтральный запах. </w:t>
      </w:r>
    </w:p>
    <w:p w:rsidR="00FA2DCD" w:rsidRPr="00FA2DCD" w:rsidRDefault="001607C9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4.3. Не допускается </w:t>
      </w:r>
      <w:r w:rsidR="00FA2DCD"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 качестве повседневной школьной формы следующих вариантов одежды и обуви: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джинсовая одежда;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одежда бельевого стиля;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спортивная одежда (спортивный костюм или его детали);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одежда для активного отдыха (шорты, толстовки, майки и футболки с символикой и т.п.);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пляжная одежда;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мини-юбки;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слишком короткие блузы, открывающие часть живота или спины;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одежда из кожи (кожзаменителя), плащевой ткани;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сильно облегающие (обтягивающие) фигуру брюки, юбки;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майки и блузки без рукавов; 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прозрачные юбки и блузки, в том числе одежда с прозрачными вставками; 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декольтированные блузы;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спортивная обувь;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пляжная обувь (шлепанцы и тапочки);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массивная обувь на высокой платформе;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вечерние туфли (с бантами, перьями, крупными стразами, яркой вышивкой, из блестящих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тканей и т.п.);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FA2DCD" w:rsidRPr="00FA2DCD" w:rsidRDefault="001607C9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Для </w:t>
      </w:r>
      <w:r w:rsidR="00FA2DCD"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обучающихся обязательна аккуратная деловая прическа.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мальчиков и юношей классическая короткая стрижка (длинные волосы не допускаются).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Не разрешаются яркий макияж, маникюр, пирсинг.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девушек ногти средней длины, маникюр – бесцветный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  с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лака светлых тонов без рисунков, наклеек и страз.</w:t>
      </w:r>
    </w:p>
    <w:p w:rsid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6F71FB" w:rsidRPr="00FA2DCD" w:rsidRDefault="006F71FB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V. Права и обязанности</w:t>
      </w:r>
      <w:r w:rsidR="00160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Учащийся и родители имеют право: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Учащиеся обязаны: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 Носить повседневную школьную форму ежедневно.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 Бережно относиться к форме других учащихся школы.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Одежда должна быть обязательно чистой, свежей, выглаженной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Учащимся запрещено: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5.5.1. Приходить на учебные занятия без школьной формы.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 Приходить на учебные занятия кроме физической культуры в спортивной форме.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</w:t>
      </w:r>
      <w:r w:rsidR="001607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Появляться в ЧОУ «Аметист»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1607C9" w:rsidRDefault="001607C9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07C9" w:rsidRPr="00FA2DCD" w:rsidRDefault="001607C9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VI. Права и обязанности родителей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Родители имеют право: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6.1.1. Обсуждать, выносить на рассмотрение предложения в отношении школьной формы.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6.1.2. Приглашать на классный родительский комитет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6.2. </w:t>
      </w: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Родители обязаны: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6.2.1. Приобрести школьную форму, и обувь до начала учебного года.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6.2.6. Прийти по </w:t>
      </w:r>
      <w:r w:rsidR="005D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вызову администрации по 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вопросу неисполнения данного Положения.</w:t>
      </w:r>
    </w:p>
    <w:p w:rsidR="006F71FB" w:rsidRPr="00FA2DCD" w:rsidRDefault="006F71FB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VII. Меры административного воздействия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Настоящее Положение являетс</w:t>
      </w:r>
      <w:r w:rsidR="005D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локальным актом ЧОУ «</w:t>
      </w:r>
      <w:proofErr w:type="gramStart"/>
      <w:r w:rsidR="005D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Аметист»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</w:t>
      </w:r>
      <w:r w:rsidR="005D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обучающимися 1-11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классов и их родителями (законными представителями).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7.3. За нарушение данного Положения к обучающимся могут применяться следующие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  дисциплинарной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ответственности:</w:t>
      </w:r>
    </w:p>
    <w:p w:rsidR="00FA2DCD" w:rsidRPr="00FA2DCD" w:rsidRDefault="00FA2DCD" w:rsidP="00FA2D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вызов родителей (законных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представителей)  для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беседы с классным руководителем, администрацией;</w:t>
      </w:r>
    </w:p>
    <w:p w:rsidR="00FA2DCD" w:rsidRPr="00FA2DCD" w:rsidRDefault="00FA2DCD" w:rsidP="00FA2D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вызов обучающегося вместе с родителями (законными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представителями)   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заседание  ШКДН;</w:t>
      </w:r>
    </w:p>
    <w:p w:rsidR="00FA2DCD" w:rsidRDefault="00FA2DCD" w:rsidP="00FA2D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обучающегося на внутришкольный контроль.</w:t>
      </w:r>
    </w:p>
    <w:p w:rsidR="006F71FB" w:rsidRPr="00FA2DCD" w:rsidRDefault="006F71FB" w:rsidP="006F71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VIII. Права, обязанности и ответственность классного руководителя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Классный руководитель имеет право: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8.1.1. Разъяснить пункты данного Положения учащимся и родителям под роспись.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Классный руководитель обязан: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8.2.2. Своевременно (в день наличия факта) ставить родителей в известность о факте отсутствия школьной формы у учащегося.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8.2.3. В течение учебного </w:t>
      </w:r>
      <w:proofErr w:type="gramStart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 проводить</w:t>
      </w:r>
      <w:proofErr w:type="gramEnd"/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разъяснительную    работу с обучающимися и родителями (законными представителями), нарушающими  требования Положения.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8.2.4. Действовать в рамках своей компетенции на основании должностной инструкции.</w:t>
      </w:r>
    </w:p>
    <w:p w:rsid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актами.</w:t>
      </w:r>
    </w:p>
    <w:p w:rsidR="006F71FB" w:rsidRPr="00FA2DCD" w:rsidRDefault="006F71FB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A2DCD" w:rsidRPr="00FA2DCD" w:rsidRDefault="00FA2DCD" w:rsidP="00F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A2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IX. Заключительные положения.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Решение о введении единых требований к школьной форме и внешнему</w:t>
      </w:r>
      <w:r w:rsidR="005D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виду обучающихся ЧОУ «Аметист»</w:t>
      </w: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FA2DCD" w:rsidRPr="00FA2DCD" w:rsidRDefault="00FA2DCD" w:rsidP="00FA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 Контроль за соблюдением обучающимися единых требований к школьной форме и внешнему виду осуществляют все сотрудники, относящиеся к административному, педагогическому и учебно-вспомогательному персоналу.</w:t>
      </w:r>
    </w:p>
    <w:p w:rsidR="002E0236" w:rsidRPr="00FA2DCD" w:rsidRDefault="002E0236" w:rsidP="00FA2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6" w:rsidRPr="00FA2DCD" w:rsidSect="001607C9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8B1"/>
    <w:multiLevelType w:val="multilevel"/>
    <w:tmpl w:val="F7C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67"/>
    <w:rsid w:val="001607C9"/>
    <w:rsid w:val="002E0236"/>
    <w:rsid w:val="005D7BD8"/>
    <w:rsid w:val="006F71FB"/>
    <w:rsid w:val="00EC0267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2CA3"/>
  <w15:chartTrackingRefBased/>
  <w15:docId w15:val="{5C301431-BFD7-4AB3-930F-006B2DC0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 Дим</dc:creator>
  <cp:keywords/>
  <dc:description/>
  <cp:lastModifiedBy>Koshka</cp:lastModifiedBy>
  <cp:revision>5</cp:revision>
  <cp:lastPrinted>2017-07-11T15:26:00Z</cp:lastPrinted>
  <dcterms:created xsi:type="dcterms:W3CDTF">2016-09-04T11:07:00Z</dcterms:created>
  <dcterms:modified xsi:type="dcterms:W3CDTF">2017-07-11T15:26:00Z</dcterms:modified>
</cp:coreProperties>
</file>