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184" w:rsidRPr="00414184" w:rsidRDefault="00414184" w:rsidP="00414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4184">
        <w:rPr>
          <w:rFonts w:ascii="Times New Roman" w:eastAsia="Times New Roman" w:hAnsi="Times New Roman"/>
          <w:sz w:val="24"/>
          <w:szCs w:val="24"/>
          <w:lang w:eastAsia="ru-RU"/>
        </w:rPr>
        <w:t>Принято</w:t>
      </w:r>
      <w:r w:rsidRPr="004141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141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141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141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141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141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141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141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141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14184">
        <w:rPr>
          <w:rFonts w:ascii="Times New Roman" w:eastAsia="Times New Roman" w:hAnsi="Times New Roman"/>
          <w:sz w:val="24"/>
          <w:szCs w:val="24"/>
          <w:lang w:eastAsia="ru-RU"/>
        </w:rPr>
        <w:tab/>
        <w:t>УТВЕРЖДАЮ</w:t>
      </w:r>
    </w:p>
    <w:p w:rsidR="00414184" w:rsidRPr="00414184" w:rsidRDefault="00414184" w:rsidP="00414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4184">
        <w:rPr>
          <w:rFonts w:ascii="Times New Roman" w:eastAsia="Times New Roman" w:hAnsi="Times New Roman"/>
          <w:sz w:val="24"/>
          <w:szCs w:val="24"/>
          <w:lang w:eastAsia="ru-RU"/>
        </w:rPr>
        <w:t>на педагогическом совете</w:t>
      </w:r>
      <w:r w:rsidRPr="004141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141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141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141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141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141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14184">
        <w:rPr>
          <w:rFonts w:ascii="Times New Roman" w:eastAsia="Times New Roman" w:hAnsi="Times New Roman"/>
          <w:sz w:val="24"/>
          <w:szCs w:val="24"/>
          <w:lang w:eastAsia="ru-RU"/>
        </w:rPr>
        <w:tab/>
        <w:t>Директор ЧОУ «Аметист»</w:t>
      </w:r>
    </w:p>
    <w:p w:rsidR="00414184" w:rsidRPr="00414184" w:rsidRDefault="00414184" w:rsidP="00414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4184">
        <w:rPr>
          <w:rFonts w:ascii="Times New Roman" w:eastAsia="Times New Roman" w:hAnsi="Times New Roman"/>
          <w:sz w:val="24"/>
          <w:szCs w:val="24"/>
          <w:lang w:eastAsia="ru-RU"/>
        </w:rPr>
        <w:t>ЧОУ «Аметист»</w:t>
      </w:r>
      <w:r w:rsidRPr="004141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141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141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141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141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141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141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14184">
        <w:rPr>
          <w:rFonts w:ascii="Times New Roman" w:eastAsia="Times New Roman" w:hAnsi="Times New Roman"/>
          <w:sz w:val="24"/>
          <w:szCs w:val="24"/>
          <w:lang w:eastAsia="ru-RU"/>
        </w:rPr>
        <w:tab/>
        <w:t>__________   Кобызев Д.В.</w:t>
      </w:r>
    </w:p>
    <w:p w:rsidR="00414184" w:rsidRPr="00414184" w:rsidRDefault="00414184" w:rsidP="00414184">
      <w:pPr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4184">
        <w:rPr>
          <w:rFonts w:ascii="Times New Roman" w:eastAsia="Times New Roman" w:hAnsi="Times New Roman"/>
          <w:sz w:val="24"/>
          <w:szCs w:val="24"/>
          <w:lang w:eastAsia="ru-RU"/>
        </w:rPr>
        <w:t>Протокол № 1 от 30.08.2016 г.</w:t>
      </w:r>
      <w:r w:rsidRPr="004141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141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141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141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1418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(приказ №       от  30.08.2016г.)</w:t>
      </w:r>
    </w:p>
    <w:p w:rsidR="00414184" w:rsidRPr="00414184" w:rsidRDefault="00414184" w:rsidP="0041418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3E2D" w:rsidRPr="00414184" w:rsidRDefault="00533E2D" w:rsidP="00533E2D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E38D7" w:rsidRPr="001F6C95" w:rsidRDefault="001F6C95" w:rsidP="00533E2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533E2D" w:rsidRPr="00414184">
        <w:rPr>
          <w:rFonts w:ascii="Times New Roman" w:hAnsi="Times New Roman" w:cs="Times New Roman"/>
          <w:b/>
          <w:sz w:val="24"/>
          <w:szCs w:val="24"/>
        </w:rPr>
        <w:br/>
      </w:r>
      <w:r w:rsidR="001E38D7" w:rsidRPr="001F6C95">
        <w:rPr>
          <w:rFonts w:ascii="Times New Roman" w:hAnsi="Times New Roman" w:cs="Times New Roman"/>
          <w:b/>
          <w:sz w:val="24"/>
          <w:szCs w:val="24"/>
        </w:rPr>
        <w:t xml:space="preserve">о порядке работы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 </w:t>
      </w:r>
    </w:p>
    <w:p w:rsidR="001E38D7" w:rsidRPr="00414184" w:rsidRDefault="001E38D7" w:rsidP="001E38D7">
      <w:pPr>
        <w:rPr>
          <w:rFonts w:ascii="Times New Roman" w:hAnsi="Times New Roman" w:cs="Times New Roman"/>
          <w:sz w:val="24"/>
          <w:szCs w:val="24"/>
        </w:rPr>
      </w:pPr>
    </w:p>
    <w:p w:rsidR="001E38D7" w:rsidRPr="001F6C9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C95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1E38D7" w:rsidRPr="00414184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 xml:space="preserve"> 1.1.Настоящее положение (далее Положение) определяет порядок работы в </w:t>
      </w:r>
      <w:r w:rsidR="00414184">
        <w:rPr>
          <w:rFonts w:ascii="Times New Roman" w:hAnsi="Times New Roman" w:cs="Times New Roman"/>
          <w:sz w:val="24"/>
          <w:szCs w:val="24"/>
        </w:rPr>
        <w:t xml:space="preserve">ЧОУ «Аметист» </w:t>
      </w:r>
      <w:r w:rsidRPr="00414184">
        <w:rPr>
          <w:rFonts w:ascii="Times New Roman" w:hAnsi="Times New Roman" w:cs="Times New Roman"/>
          <w:sz w:val="24"/>
          <w:szCs w:val="24"/>
        </w:rPr>
        <w:t>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деятельности.</w:t>
      </w:r>
    </w:p>
    <w:p w:rsidR="001E38D7" w:rsidRPr="00414184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 xml:space="preserve"> 1.2. Положение разработано в соответствии с:</w:t>
      </w:r>
    </w:p>
    <w:p w:rsidR="001E38D7" w:rsidRPr="00414184" w:rsidRDefault="00533E2D" w:rsidP="00533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 xml:space="preserve"> </w:t>
      </w:r>
      <w:r w:rsidR="001E38D7" w:rsidRPr="00414184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29.12.2012 г. N 273-ФЗ «Об образовании в Российской Федерации»;</w:t>
      </w:r>
    </w:p>
    <w:p w:rsidR="001E38D7" w:rsidRPr="00414184" w:rsidRDefault="001E38D7" w:rsidP="00533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 xml:space="preserve"> - Федеральным законом от  25 декабря 2008 № 273-ФЗ «О противодействии коррупции»;</w:t>
      </w:r>
    </w:p>
    <w:p w:rsidR="001E38D7" w:rsidRPr="00414184" w:rsidRDefault="001E38D7" w:rsidP="00533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 xml:space="preserve"> - Трудовым кодексом Российской Федерации;</w:t>
      </w:r>
    </w:p>
    <w:p w:rsidR="001E38D7" w:rsidRDefault="001E38D7" w:rsidP="00533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 xml:space="preserve"> - иными действующими нормативно-правовыми актами Российской Федерации.</w:t>
      </w:r>
    </w:p>
    <w:p w:rsidR="001F6C95" w:rsidRPr="00414184" w:rsidRDefault="001F6C95" w:rsidP="00533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8D7" w:rsidRPr="001F6C9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C95">
        <w:rPr>
          <w:rFonts w:ascii="Times New Roman" w:hAnsi="Times New Roman" w:cs="Times New Roman"/>
          <w:b/>
          <w:sz w:val="24"/>
          <w:szCs w:val="24"/>
        </w:rPr>
        <w:t>2.</w:t>
      </w:r>
      <w:r w:rsidR="00533E2D" w:rsidRPr="001F6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C95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1E38D7" w:rsidRPr="00414184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>2.1.</w:t>
      </w:r>
      <w:r w:rsidR="00414184">
        <w:rPr>
          <w:rFonts w:ascii="Times New Roman" w:hAnsi="Times New Roman" w:cs="Times New Roman"/>
          <w:sz w:val="24"/>
          <w:szCs w:val="24"/>
        </w:rPr>
        <w:t xml:space="preserve"> </w:t>
      </w:r>
      <w:r w:rsidRPr="00414184">
        <w:rPr>
          <w:rFonts w:ascii="Times New Roman" w:hAnsi="Times New Roman" w:cs="Times New Roman"/>
          <w:sz w:val="24"/>
          <w:szCs w:val="24"/>
        </w:rPr>
        <w:t>Участники образовательных  отношений  -  учащиеся,   родители (законные представители) воспитанников,   педагогические работники и их представители, организации, осуществляющие образовательную деятельность.</w:t>
      </w:r>
    </w:p>
    <w:p w:rsidR="001E38D7" w:rsidRPr="00414184" w:rsidRDefault="001E38D7" w:rsidP="00533E2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 xml:space="preserve"> 2.2.</w:t>
      </w:r>
      <w:r w:rsidR="00533E2D" w:rsidRPr="00414184">
        <w:rPr>
          <w:rFonts w:ascii="Times New Roman" w:hAnsi="Times New Roman" w:cs="Times New Roman"/>
          <w:sz w:val="24"/>
          <w:szCs w:val="24"/>
        </w:rPr>
        <w:t xml:space="preserve"> </w:t>
      </w:r>
      <w:r w:rsidRPr="00414184">
        <w:rPr>
          <w:rFonts w:ascii="Times New Roman" w:hAnsi="Times New Roman" w:cs="Times New Roman"/>
          <w:sz w:val="24"/>
          <w:szCs w:val="24"/>
        </w:rPr>
        <w:t>Конфликт интересов педагогического работника  -  ситуация,  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 которая влияет  или  может  повлиять  на надлежащее  исполнение   педагогическим   работником     профессиональных обязанностей вследствие противоречия между его личной заинтересованностью и  интересами   ученика,   родителей   (законных   представителей) воспитанников.</w:t>
      </w:r>
    </w:p>
    <w:p w:rsidR="001E38D7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>2.3.</w:t>
      </w:r>
      <w:r w:rsidR="00533E2D" w:rsidRPr="00414184">
        <w:rPr>
          <w:rFonts w:ascii="Times New Roman" w:hAnsi="Times New Roman" w:cs="Times New Roman"/>
          <w:sz w:val="24"/>
          <w:szCs w:val="24"/>
        </w:rPr>
        <w:t xml:space="preserve"> </w:t>
      </w:r>
      <w:r w:rsidRPr="00414184">
        <w:rPr>
          <w:rFonts w:ascii="Times New Roman" w:hAnsi="Times New Roman" w:cs="Times New Roman"/>
          <w:sz w:val="24"/>
          <w:szCs w:val="24"/>
        </w:rPr>
        <w:t>Под личной заинтересованностью педагогического работника,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1F6C95" w:rsidRPr="00414184" w:rsidRDefault="001F6C95" w:rsidP="00533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38D7" w:rsidRPr="001F6C9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C95">
        <w:rPr>
          <w:rFonts w:ascii="Times New Roman" w:hAnsi="Times New Roman" w:cs="Times New Roman"/>
          <w:b/>
          <w:sz w:val="24"/>
          <w:szCs w:val="24"/>
        </w:rPr>
        <w:t>3.</w:t>
      </w:r>
      <w:r w:rsidR="00533E2D" w:rsidRPr="001F6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C95">
        <w:rPr>
          <w:rFonts w:ascii="Times New Roman" w:hAnsi="Times New Roman" w:cs="Times New Roman"/>
          <w:b/>
          <w:sz w:val="24"/>
          <w:szCs w:val="24"/>
        </w:rPr>
        <w:t>Условия, при которых возникает или может возникнуть конфликт интересов педагогического работника</w:t>
      </w:r>
    </w:p>
    <w:p w:rsidR="001E38D7" w:rsidRPr="00414184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 xml:space="preserve"> 3.1.В Школе выделяют:</w:t>
      </w:r>
    </w:p>
    <w:p w:rsidR="001E38D7" w:rsidRPr="00414184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 xml:space="preserve">- </w:t>
      </w:r>
      <w:r w:rsidR="001E38D7" w:rsidRPr="00414184">
        <w:rPr>
          <w:rFonts w:ascii="Times New Roman" w:hAnsi="Times New Roman" w:cs="Times New Roman"/>
          <w:sz w:val="24"/>
          <w:szCs w:val="24"/>
        </w:rPr>
        <w:t>условия (ситуации), при которых всегда возникает конфликт интересов педагогического работника;</w:t>
      </w:r>
    </w:p>
    <w:p w:rsidR="001E38D7" w:rsidRPr="00414184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 xml:space="preserve">- </w:t>
      </w:r>
      <w:r w:rsidR="001E38D7" w:rsidRPr="00414184">
        <w:rPr>
          <w:rFonts w:ascii="Times New Roman" w:hAnsi="Times New Roman" w:cs="Times New Roman"/>
          <w:sz w:val="24"/>
          <w:szCs w:val="24"/>
        </w:rPr>
        <w:t>условия (ситуации), при которых может возникнуть конфликт интересов педагогического работника.</w:t>
      </w:r>
    </w:p>
    <w:p w:rsidR="001E38D7" w:rsidRPr="00414184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>3.2.</w:t>
      </w:r>
      <w:r w:rsidR="00533E2D" w:rsidRPr="00414184">
        <w:rPr>
          <w:rFonts w:ascii="Times New Roman" w:hAnsi="Times New Roman" w:cs="Times New Roman"/>
          <w:sz w:val="24"/>
          <w:szCs w:val="24"/>
        </w:rPr>
        <w:t xml:space="preserve"> </w:t>
      </w:r>
      <w:r w:rsidRPr="00414184">
        <w:rPr>
          <w:rFonts w:ascii="Times New Roman" w:hAnsi="Times New Roman" w:cs="Times New Roman"/>
          <w:sz w:val="24"/>
          <w:szCs w:val="24"/>
        </w:rPr>
        <w:t>К условиям (ситуациям), при которых всегда возникает конфликт интересов педагогического работника, относятся следующие:</w:t>
      </w:r>
    </w:p>
    <w:p w:rsidR="001E38D7" w:rsidRPr="00414184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E38D7" w:rsidRPr="00414184">
        <w:rPr>
          <w:rFonts w:ascii="Times New Roman" w:hAnsi="Times New Roman" w:cs="Times New Roman"/>
          <w:sz w:val="24"/>
          <w:szCs w:val="24"/>
        </w:rPr>
        <w:t>педагогический работник ведёт  бесплатные и платные занятия у одних и тех же учеников;</w:t>
      </w:r>
    </w:p>
    <w:p w:rsidR="001E38D7" w:rsidRPr="00414184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 xml:space="preserve">- </w:t>
      </w:r>
      <w:r w:rsidR="001E38D7" w:rsidRPr="00414184">
        <w:rPr>
          <w:rFonts w:ascii="Times New Roman" w:hAnsi="Times New Roman" w:cs="Times New Roman"/>
          <w:sz w:val="24"/>
          <w:szCs w:val="24"/>
        </w:rPr>
        <w:t>педагогический работник занимается репетиторством с учениками, которых он обучает;</w:t>
      </w:r>
    </w:p>
    <w:p w:rsidR="001E38D7" w:rsidRPr="00414184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 xml:space="preserve">- </w:t>
      </w:r>
      <w:r w:rsidR="001E38D7" w:rsidRPr="00414184">
        <w:rPr>
          <w:rFonts w:ascii="Times New Roman" w:hAnsi="Times New Roman" w:cs="Times New Roman"/>
          <w:sz w:val="24"/>
          <w:szCs w:val="24"/>
        </w:rPr>
        <w:t>педагогический работник является членом жюри конкурсных мероприятий с участием своих учеников;</w:t>
      </w:r>
    </w:p>
    <w:p w:rsidR="001E38D7" w:rsidRPr="00414184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 xml:space="preserve">- </w:t>
      </w:r>
      <w:r w:rsidR="001E38D7" w:rsidRPr="00414184">
        <w:rPr>
          <w:rFonts w:ascii="Times New Roman" w:hAnsi="Times New Roman" w:cs="Times New Roman"/>
          <w:sz w:val="24"/>
          <w:szCs w:val="24"/>
        </w:rPr>
        <w:t>использование с личной заинтересованностью возможностей родителей (законных представителей) учеников и иных участников образовательных отношений;</w:t>
      </w:r>
    </w:p>
    <w:p w:rsidR="001E38D7" w:rsidRPr="00414184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 xml:space="preserve">- </w:t>
      </w:r>
      <w:r w:rsidR="001E38D7" w:rsidRPr="00414184">
        <w:rPr>
          <w:rFonts w:ascii="Times New Roman" w:hAnsi="Times New Roman" w:cs="Times New Roman"/>
          <w:sz w:val="24"/>
          <w:szCs w:val="24"/>
        </w:rPr>
        <w:t>получение педагогическим работником подарков и иных услуг от родителей (законных представителей) учеников;</w:t>
      </w:r>
    </w:p>
    <w:p w:rsidR="001E38D7" w:rsidRPr="00414184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 xml:space="preserve">- </w:t>
      </w:r>
      <w:r w:rsidR="001E38D7" w:rsidRPr="00414184">
        <w:rPr>
          <w:rFonts w:ascii="Times New Roman" w:hAnsi="Times New Roman" w:cs="Times New Roman"/>
          <w:sz w:val="24"/>
          <w:szCs w:val="24"/>
        </w:rPr>
        <w:t>нарушение иных установленных запретов и ограничений для педагогических работников Школы.</w:t>
      </w:r>
    </w:p>
    <w:p w:rsidR="001E38D7" w:rsidRPr="00414184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>3.3.</w:t>
      </w:r>
      <w:r w:rsidR="00533E2D" w:rsidRPr="00414184">
        <w:rPr>
          <w:rFonts w:ascii="Times New Roman" w:hAnsi="Times New Roman" w:cs="Times New Roman"/>
          <w:sz w:val="24"/>
          <w:szCs w:val="24"/>
        </w:rPr>
        <w:t xml:space="preserve"> </w:t>
      </w:r>
      <w:r w:rsidRPr="00414184">
        <w:rPr>
          <w:rFonts w:ascii="Times New Roman" w:hAnsi="Times New Roman" w:cs="Times New Roman"/>
          <w:sz w:val="24"/>
          <w:szCs w:val="24"/>
        </w:rPr>
        <w:t>К условиям (ситуациям), при которых может возникнуть конфликт интересов педагогического работника, относятся следующие:</w:t>
      </w:r>
    </w:p>
    <w:p w:rsidR="001E38D7" w:rsidRPr="00414184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 xml:space="preserve">- </w:t>
      </w:r>
      <w:r w:rsidR="001E38D7" w:rsidRPr="00414184">
        <w:rPr>
          <w:rFonts w:ascii="Times New Roman" w:hAnsi="Times New Roman" w:cs="Times New Roman"/>
          <w:sz w:val="24"/>
          <w:szCs w:val="24"/>
        </w:rPr>
        <w:t>участие педагогического работника в наборе (приёме) учеников;</w:t>
      </w:r>
    </w:p>
    <w:p w:rsidR="001E38D7" w:rsidRPr="00414184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 xml:space="preserve">- </w:t>
      </w:r>
      <w:r w:rsidR="001E38D7" w:rsidRPr="00414184">
        <w:rPr>
          <w:rFonts w:ascii="Times New Roman" w:hAnsi="Times New Roman" w:cs="Times New Roman"/>
          <w:sz w:val="24"/>
          <w:szCs w:val="24"/>
        </w:rPr>
        <w:t>сбор финансовых средств на нужды группы, Школы;</w:t>
      </w:r>
    </w:p>
    <w:p w:rsidR="001E38D7" w:rsidRPr="00414184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 xml:space="preserve">- </w:t>
      </w:r>
      <w:r w:rsidR="001E38D7" w:rsidRPr="00414184">
        <w:rPr>
          <w:rFonts w:ascii="Times New Roman" w:hAnsi="Times New Roman" w:cs="Times New Roman"/>
          <w:sz w:val="24"/>
          <w:szCs w:val="24"/>
        </w:rPr>
        <w:t>участие педагогического работника в установлении, определении форм и способов поощрений для своих учеников;</w:t>
      </w:r>
    </w:p>
    <w:p w:rsidR="001E38D7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 xml:space="preserve">- </w:t>
      </w:r>
      <w:r w:rsidR="001E38D7" w:rsidRPr="00414184">
        <w:rPr>
          <w:rFonts w:ascii="Times New Roman" w:hAnsi="Times New Roman" w:cs="Times New Roman"/>
          <w:sz w:val="24"/>
          <w:szCs w:val="24"/>
        </w:rPr>
        <w:t>иные условия (ситуации), при которых может возникнуть конфликт интересов педагогического работника.</w:t>
      </w:r>
    </w:p>
    <w:p w:rsidR="001F6C95" w:rsidRPr="00414184" w:rsidRDefault="001F6C95" w:rsidP="00533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38D7" w:rsidRPr="001F6C9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C95">
        <w:rPr>
          <w:rFonts w:ascii="Times New Roman" w:hAnsi="Times New Roman" w:cs="Times New Roman"/>
          <w:b/>
          <w:sz w:val="24"/>
          <w:szCs w:val="24"/>
        </w:rPr>
        <w:t>4.</w:t>
      </w:r>
      <w:r w:rsidR="00533E2D" w:rsidRPr="001F6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C95">
        <w:rPr>
          <w:rFonts w:ascii="Times New Roman" w:hAnsi="Times New Roman" w:cs="Times New Roman"/>
          <w:b/>
          <w:sz w:val="24"/>
          <w:szCs w:val="24"/>
        </w:rPr>
        <w:t>Ограничения, налагаемые на педагогических работников Школы при осуществлении ими профессиональной деятельности.</w:t>
      </w:r>
    </w:p>
    <w:p w:rsidR="001E38D7" w:rsidRPr="00414184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>4.1.</w:t>
      </w:r>
      <w:r w:rsidR="00533E2D" w:rsidRPr="00414184">
        <w:rPr>
          <w:rFonts w:ascii="Times New Roman" w:hAnsi="Times New Roman" w:cs="Times New Roman"/>
          <w:sz w:val="24"/>
          <w:szCs w:val="24"/>
        </w:rPr>
        <w:t xml:space="preserve"> </w:t>
      </w:r>
      <w:r w:rsidRPr="00414184">
        <w:rPr>
          <w:rFonts w:ascii="Times New Roman" w:hAnsi="Times New Roman" w:cs="Times New Roman"/>
          <w:sz w:val="24"/>
          <w:szCs w:val="24"/>
        </w:rPr>
        <w:t>В целях предотвращения возникновения (появления) условий (ситуаций), при которых всегда возникает конфликт интересов педагогического работника в Школе, устанавливаются ограничения, налагаемые на педагогических работников Школы при осуществлении ими профессиональной деятельности.</w:t>
      </w:r>
    </w:p>
    <w:p w:rsidR="001E38D7" w:rsidRPr="00414184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>4.2.На педагогических работников Школы при осуществлении ими профессиональной деятельности налагаются следующие ограничения:</w:t>
      </w:r>
    </w:p>
    <w:p w:rsidR="001E38D7" w:rsidRPr="00414184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 xml:space="preserve">- </w:t>
      </w:r>
      <w:r w:rsidR="001E38D7" w:rsidRPr="00414184">
        <w:rPr>
          <w:rFonts w:ascii="Times New Roman" w:hAnsi="Times New Roman" w:cs="Times New Roman"/>
          <w:sz w:val="24"/>
          <w:szCs w:val="24"/>
        </w:rPr>
        <w:t>запрет на ведение  бесплатных и платных занятий у одних и тех же учеников;</w:t>
      </w:r>
    </w:p>
    <w:p w:rsidR="001E38D7" w:rsidRPr="00414184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 xml:space="preserve">- </w:t>
      </w:r>
      <w:r w:rsidR="001E38D7" w:rsidRPr="00414184">
        <w:rPr>
          <w:rFonts w:ascii="Times New Roman" w:hAnsi="Times New Roman" w:cs="Times New Roman"/>
          <w:sz w:val="24"/>
          <w:szCs w:val="24"/>
        </w:rPr>
        <w:t>запрет на занятия репетиторством с учениками, которых он обучает;</w:t>
      </w:r>
    </w:p>
    <w:p w:rsidR="001E38D7" w:rsidRPr="00414184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 xml:space="preserve">- </w:t>
      </w:r>
      <w:r w:rsidR="001E38D7" w:rsidRPr="00414184">
        <w:rPr>
          <w:rFonts w:ascii="Times New Roman" w:hAnsi="Times New Roman" w:cs="Times New Roman"/>
          <w:sz w:val="24"/>
          <w:szCs w:val="24"/>
        </w:rPr>
        <w:t>запрет на членство в жюри конкурсных мероприятий с участием своих учеников за исключением случаев и порядка, предусмотренных и (или) согласованных с Управляющим Советом, предусмотренным уставом Школы;</w:t>
      </w:r>
    </w:p>
    <w:p w:rsidR="001E38D7" w:rsidRPr="00414184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 xml:space="preserve">- </w:t>
      </w:r>
      <w:r w:rsidR="001E38D7" w:rsidRPr="00414184">
        <w:rPr>
          <w:rFonts w:ascii="Times New Roman" w:hAnsi="Times New Roman" w:cs="Times New Roman"/>
          <w:sz w:val="24"/>
          <w:szCs w:val="24"/>
        </w:rPr>
        <w:t>запрет на использование с личной заинтересованностью возможностей родителей (законных представителей)  учеников и иных участников образовательных отношений;</w:t>
      </w:r>
    </w:p>
    <w:p w:rsidR="001E38D7" w:rsidRPr="00414184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 xml:space="preserve">- </w:t>
      </w:r>
      <w:r w:rsidR="001E38D7" w:rsidRPr="00414184">
        <w:rPr>
          <w:rFonts w:ascii="Times New Roman" w:hAnsi="Times New Roman" w:cs="Times New Roman"/>
          <w:sz w:val="24"/>
          <w:szCs w:val="24"/>
        </w:rPr>
        <w:t>запрет на получение педагогическим работником подарков и иных услуг от родителей (законных представителей) учеников за исключением случаев и порядка, предусмотренных и (или) согласованных Управляющим Советом, родительскими комитетами классов.</w:t>
      </w:r>
    </w:p>
    <w:p w:rsidR="00533E2D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>4.3.</w:t>
      </w:r>
      <w:r w:rsidR="00533E2D" w:rsidRPr="00414184">
        <w:rPr>
          <w:rFonts w:ascii="Times New Roman" w:hAnsi="Times New Roman" w:cs="Times New Roman"/>
          <w:sz w:val="24"/>
          <w:szCs w:val="24"/>
        </w:rPr>
        <w:t xml:space="preserve"> </w:t>
      </w:r>
      <w:r w:rsidRPr="00414184">
        <w:rPr>
          <w:rFonts w:ascii="Times New Roman" w:hAnsi="Times New Roman" w:cs="Times New Roman"/>
          <w:sz w:val="24"/>
          <w:szCs w:val="24"/>
        </w:rPr>
        <w:t>Педагогичес</w:t>
      </w:r>
      <w:r w:rsidR="00533E2D" w:rsidRPr="00414184">
        <w:rPr>
          <w:rFonts w:ascii="Times New Roman" w:hAnsi="Times New Roman" w:cs="Times New Roman"/>
          <w:sz w:val="24"/>
          <w:szCs w:val="24"/>
        </w:rPr>
        <w:t>к</w:t>
      </w:r>
      <w:r w:rsidRPr="00414184">
        <w:rPr>
          <w:rFonts w:ascii="Times New Roman" w:hAnsi="Times New Roman" w:cs="Times New Roman"/>
          <w:sz w:val="24"/>
          <w:szCs w:val="24"/>
        </w:rPr>
        <w:t>ие работники Школы обязаны соблюдать установленные п. 4.2. настоящего раздела ограничения и иные ограничения, запреты, установленные локальными нормативными актами Школы.</w:t>
      </w:r>
    </w:p>
    <w:p w:rsidR="001F6C95" w:rsidRPr="00414184" w:rsidRDefault="001F6C95" w:rsidP="00533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3E2D" w:rsidRPr="001F6C95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C95">
        <w:rPr>
          <w:rFonts w:ascii="Times New Roman" w:hAnsi="Times New Roman" w:cs="Times New Roman"/>
          <w:b/>
          <w:sz w:val="24"/>
          <w:szCs w:val="24"/>
        </w:rPr>
        <w:t>5.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  <w:r w:rsidR="00533E2D" w:rsidRPr="001F6C9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E38D7" w:rsidRPr="00414184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 xml:space="preserve">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</w:t>
      </w:r>
      <w:r w:rsidRPr="00414184">
        <w:rPr>
          <w:rFonts w:ascii="Times New Roman" w:hAnsi="Times New Roman" w:cs="Times New Roman"/>
          <w:sz w:val="24"/>
          <w:szCs w:val="24"/>
        </w:rPr>
        <w:lastRenderedPageBreak/>
        <w:t>целях недопущения причинения вреда законным интересам иных участников образовательных отношений.</w:t>
      </w:r>
    </w:p>
    <w:p w:rsidR="001E38D7" w:rsidRPr="00414184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>5.2. С целью предотвращения возможного конфликта интересов педагогического работника в Школе реализуются следующие мероприятия:</w:t>
      </w:r>
    </w:p>
    <w:p w:rsidR="001E38D7" w:rsidRPr="00414184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>- при принятии решений, локальных нормативных  актов,  затрагивающих права учеников и работников Школы, учитывается мнение Совета</w:t>
      </w:r>
      <w:r w:rsidR="0025611E" w:rsidRPr="00414184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414184">
        <w:rPr>
          <w:rFonts w:ascii="Times New Roman" w:hAnsi="Times New Roman" w:cs="Times New Roman"/>
          <w:sz w:val="24"/>
          <w:szCs w:val="24"/>
        </w:rPr>
        <w:t>,  а также  в  порядке  и 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</w:p>
    <w:p w:rsidR="00533E2D" w:rsidRPr="00414184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533E2D" w:rsidRPr="00414184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>- обеспечивается информационная открытость Школы в соответствии с требованиями действующего законодательства;</w:t>
      </w:r>
    </w:p>
    <w:p w:rsidR="00533E2D" w:rsidRPr="00414184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>- осуществляется чёткая регламентация деятельности педагогических работников внутренними локальными нормативными актами Школы;</w:t>
      </w:r>
    </w:p>
    <w:p w:rsidR="00533E2D" w:rsidRPr="00414184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>- обеспечивается введение прозрачных процедур внутренней оценки для управления качеством образования;</w:t>
      </w:r>
    </w:p>
    <w:p w:rsidR="00533E2D" w:rsidRPr="00414184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>- осуществляется создание системы сбора и анализа информации об индивидуальных образовательных достижениях учеников,</w:t>
      </w:r>
    </w:p>
    <w:p w:rsidR="00533E2D" w:rsidRPr="00414184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533E2D" w:rsidRPr="00414184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>5.3. Педагогические работники Школы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533E2D" w:rsidRPr="00414184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>5.4. С целью предотвращения конфликта интересов все педагогические работники 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</w:t>
      </w:r>
    </w:p>
    <w:p w:rsidR="00533E2D" w:rsidRPr="00414184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>5.5.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Школы.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533E2D" w:rsidRPr="00414184" w:rsidRDefault="001E38D7" w:rsidP="00533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>5.6. Руководитель Школы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Школы по урегулированию споров между участниками образовательных отношений.</w:t>
      </w:r>
    </w:p>
    <w:p w:rsidR="00533E2D" w:rsidRPr="00414184" w:rsidRDefault="00533E2D" w:rsidP="00533E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 xml:space="preserve">5.7. </w:t>
      </w:r>
      <w:r w:rsidR="001E38D7" w:rsidRPr="00414184">
        <w:rPr>
          <w:rFonts w:ascii="Times New Roman" w:hAnsi="Times New Roman" w:cs="Times New Roman"/>
          <w:sz w:val="24"/>
          <w:szCs w:val="24"/>
        </w:rPr>
        <w:t>Решение комиссии Школы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  обязательным  для  всех участников образовательных отношений и подлежит исполнению в сроки,  предусмотренные   указанным решением.</w:t>
      </w:r>
    </w:p>
    <w:p w:rsidR="001345F0" w:rsidRPr="00414184" w:rsidRDefault="001E38D7" w:rsidP="001345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>5.8. Решение комиссии Школы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  быть  обжаловано   в   установленном законодательством Российской Федерации порядке.</w:t>
      </w:r>
    </w:p>
    <w:p w:rsidR="001345F0" w:rsidRPr="00414184" w:rsidRDefault="001E38D7" w:rsidP="001345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 xml:space="preserve">5.9. До принятия решения комиссии Школы по урегулированию споров между участниками образовательных отношений руководитель Школы в соответствии с действующим </w:t>
      </w:r>
      <w:r w:rsidRPr="00414184">
        <w:rPr>
          <w:rFonts w:ascii="Times New Roman" w:hAnsi="Times New Roman" w:cs="Times New Roman"/>
          <w:sz w:val="24"/>
          <w:szCs w:val="24"/>
        </w:rPr>
        <w:lastRenderedPageBreak/>
        <w:t>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1345F0" w:rsidRDefault="001E38D7" w:rsidP="001345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>5.10. Руководитель Школы,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</w:t>
      </w:r>
    </w:p>
    <w:p w:rsidR="001F6C95" w:rsidRPr="00414184" w:rsidRDefault="001F6C95" w:rsidP="001345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45F0" w:rsidRPr="001F6C95" w:rsidRDefault="001E38D7" w:rsidP="001345F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F6C95">
        <w:rPr>
          <w:rFonts w:ascii="Times New Roman" w:hAnsi="Times New Roman" w:cs="Times New Roman"/>
          <w:b/>
          <w:sz w:val="24"/>
          <w:szCs w:val="24"/>
        </w:rPr>
        <w:t>6.Ответственность</w:t>
      </w:r>
    </w:p>
    <w:bookmarkEnd w:id="0"/>
    <w:p w:rsidR="001345F0" w:rsidRPr="00414184" w:rsidRDefault="001E38D7" w:rsidP="001345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>6.1.Ответственным лицом в Школе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Школы.</w:t>
      </w:r>
    </w:p>
    <w:p w:rsidR="001345F0" w:rsidRPr="00414184" w:rsidRDefault="001E38D7" w:rsidP="001345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>6.2. Ответственное лицо за организацию работы по предотвращению и урегулированию конфликта интересов педагогических работников:</w:t>
      </w:r>
    </w:p>
    <w:p w:rsidR="001345F0" w:rsidRPr="00414184" w:rsidRDefault="001E38D7" w:rsidP="001345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>- утверждает Положение о порядке работы в Школы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деятельности;</w:t>
      </w:r>
    </w:p>
    <w:p w:rsidR="001345F0" w:rsidRPr="00414184" w:rsidRDefault="001E38D7" w:rsidP="001345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>- утверждает иные локальные нормативные акты по вопросам соблюдения ограничений, налагаемых на педагогических работников при осуществлении им</w:t>
      </w:r>
      <w:r w:rsidR="004E6DE5" w:rsidRPr="00414184">
        <w:rPr>
          <w:rFonts w:ascii="Times New Roman" w:hAnsi="Times New Roman" w:cs="Times New Roman"/>
          <w:sz w:val="24"/>
          <w:szCs w:val="24"/>
        </w:rPr>
        <w:t>и профессиональной деятельности;</w:t>
      </w:r>
    </w:p>
    <w:p w:rsidR="001345F0" w:rsidRPr="00414184" w:rsidRDefault="001E38D7" w:rsidP="001345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>- утверждает соответствующие дополнения в должностные инструкции педагогических работников;</w:t>
      </w:r>
    </w:p>
    <w:p w:rsidR="001345F0" w:rsidRPr="00414184" w:rsidRDefault="001E38D7" w:rsidP="001345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>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1345F0" w:rsidRPr="00414184" w:rsidRDefault="001E38D7" w:rsidP="001345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>- при возникновении конфликта интересов педагогического работника организует рассмотрение соответствующих вопросов на комиссии Школы по урегулированию споров между участниками образовательных отношений;</w:t>
      </w:r>
    </w:p>
    <w:p w:rsidR="001345F0" w:rsidRPr="00414184" w:rsidRDefault="001E38D7" w:rsidP="001345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>- организует контроль за состоянием работы Школы  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4E43C8" w:rsidRPr="00414184" w:rsidRDefault="001E38D7" w:rsidP="001345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184">
        <w:rPr>
          <w:rFonts w:ascii="Times New Roman" w:hAnsi="Times New Roman" w:cs="Times New Roman"/>
          <w:sz w:val="24"/>
          <w:szCs w:val="24"/>
        </w:rPr>
        <w:t>6.3. Все педагогические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sectPr w:rsidR="004E43C8" w:rsidRPr="00414184" w:rsidSect="00533E2D">
      <w:footerReference w:type="default" r:id="rId6"/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BDA" w:rsidRDefault="00D55BDA" w:rsidP="004E6DE5">
      <w:pPr>
        <w:spacing w:after="0" w:line="240" w:lineRule="auto"/>
      </w:pPr>
      <w:r>
        <w:separator/>
      </w:r>
    </w:p>
  </w:endnote>
  <w:endnote w:type="continuationSeparator" w:id="0">
    <w:p w:rsidR="00D55BDA" w:rsidRDefault="00D55BDA" w:rsidP="004E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6116302"/>
      <w:docPartObj>
        <w:docPartGallery w:val="Page Numbers (Bottom of Page)"/>
        <w:docPartUnique/>
      </w:docPartObj>
    </w:sdtPr>
    <w:sdtEndPr/>
    <w:sdtContent>
      <w:p w:rsidR="004E6DE5" w:rsidRDefault="004E6D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C95">
          <w:rPr>
            <w:noProof/>
          </w:rPr>
          <w:t>1</w:t>
        </w:r>
        <w:r>
          <w:fldChar w:fldCharType="end"/>
        </w:r>
      </w:p>
    </w:sdtContent>
  </w:sdt>
  <w:p w:rsidR="004E6DE5" w:rsidRDefault="004E6D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BDA" w:rsidRDefault="00D55BDA" w:rsidP="004E6DE5">
      <w:pPr>
        <w:spacing w:after="0" w:line="240" w:lineRule="auto"/>
      </w:pPr>
      <w:r>
        <w:separator/>
      </w:r>
    </w:p>
  </w:footnote>
  <w:footnote w:type="continuationSeparator" w:id="0">
    <w:p w:rsidR="00D55BDA" w:rsidRDefault="00D55BDA" w:rsidP="004E6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D7"/>
    <w:rsid w:val="0005651F"/>
    <w:rsid w:val="000B3E24"/>
    <w:rsid w:val="001345F0"/>
    <w:rsid w:val="001E38D7"/>
    <w:rsid w:val="001F6C95"/>
    <w:rsid w:val="002453C7"/>
    <w:rsid w:val="0025611E"/>
    <w:rsid w:val="003F4CC7"/>
    <w:rsid w:val="00414184"/>
    <w:rsid w:val="004E43C8"/>
    <w:rsid w:val="004E6DE5"/>
    <w:rsid w:val="00533E2D"/>
    <w:rsid w:val="005D11BB"/>
    <w:rsid w:val="0065707C"/>
    <w:rsid w:val="007E6F53"/>
    <w:rsid w:val="0082612D"/>
    <w:rsid w:val="00C33EAF"/>
    <w:rsid w:val="00D5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76C8"/>
  <w15:docId w15:val="{AECFB704-7A55-479B-8B56-8D48A29C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DE5"/>
  </w:style>
  <w:style w:type="paragraph" w:styleId="a5">
    <w:name w:val="footer"/>
    <w:basedOn w:val="a"/>
    <w:link w:val="a6"/>
    <w:uiPriority w:val="99"/>
    <w:unhideWhenUsed/>
    <w:rsid w:val="004E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DE5"/>
  </w:style>
  <w:style w:type="paragraph" w:styleId="a7">
    <w:name w:val="Balloon Text"/>
    <w:basedOn w:val="a"/>
    <w:link w:val="a8"/>
    <w:uiPriority w:val="99"/>
    <w:semiHidden/>
    <w:unhideWhenUsed/>
    <w:rsid w:val="001F6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6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СОШ №4, Орск</Company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Koshka</cp:lastModifiedBy>
  <cp:revision>8</cp:revision>
  <cp:lastPrinted>2017-07-11T15:07:00Z</cp:lastPrinted>
  <dcterms:created xsi:type="dcterms:W3CDTF">2014-10-31T03:10:00Z</dcterms:created>
  <dcterms:modified xsi:type="dcterms:W3CDTF">2017-07-11T15:08:00Z</dcterms:modified>
</cp:coreProperties>
</file>