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71" w:rsidRPr="00F25871" w:rsidRDefault="00F25871" w:rsidP="00F2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F25871" w:rsidRPr="00F25871" w:rsidRDefault="00F25871" w:rsidP="00F2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ЧОУ «Аметист»</w:t>
      </w:r>
    </w:p>
    <w:p w:rsidR="00F25871" w:rsidRPr="00F25871" w:rsidRDefault="00F25871" w:rsidP="00F2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«Аметист»</w:t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Кобызев Д.В.</w:t>
      </w:r>
    </w:p>
    <w:p w:rsidR="00F25871" w:rsidRPr="00F25871" w:rsidRDefault="00F25871" w:rsidP="00F25871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30.08.2016 г.</w:t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</w:t>
      </w:r>
      <w:proofErr w:type="gramEnd"/>
      <w:r w:rsidRPr="00F2587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.08.2016г.)</w:t>
      </w:r>
    </w:p>
    <w:p w:rsidR="00F25871" w:rsidRPr="00F25871" w:rsidRDefault="00F25871" w:rsidP="00F25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71" w:rsidRDefault="00F25871" w:rsidP="00F25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71" w:rsidRPr="00F25871" w:rsidRDefault="00F25871" w:rsidP="00F25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871" w:rsidRPr="00F25871" w:rsidRDefault="00F25871" w:rsidP="00F25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25871" w:rsidRPr="00F25871" w:rsidRDefault="00F25871" w:rsidP="00F25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2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мероприятий в ЧОУ «Аметист»</w:t>
      </w:r>
    </w:p>
    <w:p w:rsidR="00F25871" w:rsidRPr="00F25871" w:rsidRDefault="00F25871" w:rsidP="00F258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609" w:rsidRPr="00F25871" w:rsidRDefault="00227609" w:rsidP="008921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Настоящее Положение </w:t>
      </w:r>
      <w:proofErr w:type="gramStart"/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  в</w:t>
      </w:r>
      <w:proofErr w:type="gramEnd"/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Законом РФ «Об образовании», Типовым положением об общеобразова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учреждении и Уставом  Ч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«Аметист», именуемое     в</w:t>
      </w:r>
      <w:r w:rsidR="0043652B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дальнейшем   «Учрежде</w:t>
      </w:r>
      <w:r w:rsidR="0043652B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ние». </w:t>
      </w:r>
    </w:p>
    <w:p w:rsidR="00227609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Данное Положение регламентирует порядок проведения внеурочных мероприятий, не предусмотренных образовательными программами, включая их планирование, подготовку, проведение, анализ результатов.</w:t>
      </w:r>
    </w:p>
    <w:p w:rsidR="00F25871" w:rsidRPr="00F25871" w:rsidRDefault="00F25871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09" w:rsidRPr="00F25871" w:rsidRDefault="00227609" w:rsidP="008921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внеурочных мероприятий.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К числу внеурочных мероприятий относятся: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общешкольные балы (вечера);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дискотеки;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утренники;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праздники знаний, мира, урожая и т.п.;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творческие конкурсы;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спортивные соревнования.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Мероприятия, указанные в п. 2.1., включаются в план учебно-воспитательной работы, который утверждается директором Учреждения.</w:t>
      </w:r>
    </w:p>
    <w:p w:rsidR="00227609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Раздел по внеурочным мероприятиям разрабатывается заместителем директора по воспитательной работе с участием классных руководителей, обсуждается на методическом объединении классных руководителей, после чего согласуется с заместителем директора по учебно-воспитательной работе и включается в план учебно-воспитательной работы Учреждения.</w:t>
      </w:r>
    </w:p>
    <w:p w:rsidR="00F25871" w:rsidRPr="00F25871" w:rsidRDefault="00F25871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09" w:rsidRPr="00F25871" w:rsidRDefault="00227609" w:rsidP="008921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внеурочных мероприятий.</w:t>
      </w:r>
    </w:p>
    <w:p w:rsidR="00227609" w:rsidRPr="00F25871" w:rsidRDefault="00227609" w:rsidP="00F25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 Выявление творческих, умственных, спортивных и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способностей и </w:t>
      </w:r>
      <w:proofErr w:type="gramStart"/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талантов</w:t>
      </w:r>
      <w:proofErr w:type="gramEnd"/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деятельности.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 Создание условий для самореализации одаренных детей и всемерного развития личности.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 Развитие познавательных интересов, потребности в познании культурных ценностей, развитие социальной активности, формирование гражданского сознания и нравственных позиций. </w:t>
      </w:r>
    </w:p>
    <w:p w:rsidR="0043652B" w:rsidRPr="00F25871" w:rsidRDefault="0043652B" w:rsidP="00F25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09" w:rsidRPr="00F25871" w:rsidRDefault="00227609" w:rsidP="008921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 мероприятий.</w:t>
      </w:r>
    </w:p>
    <w:p w:rsidR="0043652B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Все мероприятия проводятся во второй половине дня. </w:t>
      </w:r>
    </w:p>
    <w:p w:rsidR="00F25871" w:rsidRPr="00F25871" w:rsidRDefault="00F25871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52B" w:rsidRPr="00F25871" w:rsidRDefault="0043652B" w:rsidP="00892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5871">
        <w:rPr>
          <w:rFonts w:ascii="Times New Roman" w:hAnsi="Times New Roman" w:cs="Times New Roman"/>
          <w:b/>
          <w:sz w:val="24"/>
          <w:szCs w:val="24"/>
        </w:rPr>
        <w:t>5 .</w:t>
      </w:r>
      <w:proofErr w:type="gramEnd"/>
      <w:r w:rsidRPr="00F25871">
        <w:rPr>
          <w:rFonts w:ascii="Times New Roman" w:hAnsi="Times New Roman" w:cs="Times New Roman"/>
          <w:b/>
          <w:sz w:val="24"/>
          <w:szCs w:val="24"/>
        </w:rPr>
        <w:t xml:space="preserve"> Техника безопасности.</w:t>
      </w:r>
    </w:p>
    <w:p w:rsidR="0043652B" w:rsidRPr="00F25871" w:rsidRDefault="0043652B" w:rsidP="00F2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71">
        <w:rPr>
          <w:rFonts w:ascii="Times New Roman" w:hAnsi="Times New Roman" w:cs="Times New Roman"/>
          <w:sz w:val="24"/>
          <w:szCs w:val="24"/>
        </w:rPr>
        <w:t>5.1. Организаторы несут ответственность за соблюдение правил по технике безопасности во время мероприятия, о чем производится соответствующая запись в специальном журнале, который хранится у директора.</w:t>
      </w:r>
    </w:p>
    <w:p w:rsidR="00227609" w:rsidRDefault="0043652B" w:rsidP="00F2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71">
        <w:rPr>
          <w:rFonts w:ascii="Times New Roman" w:hAnsi="Times New Roman" w:cs="Times New Roman"/>
          <w:sz w:val="24"/>
          <w:szCs w:val="24"/>
        </w:rPr>
        <w:t>5.2. На время общешкольных мероприятий, проводимых по общешкольному плану, приказом директора назначаются ответственные классные руководители и учителя.</w:t>
      </w:r>
    </w:p>
    <w:p w:rsidR="00F25871" w:rsidRDefault="00F25871" w:rsidP="00F2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871" w:rsidRPr="00F25871" w:rsidRDefault="00F25871" w:rsidP="00F2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09" w:rsidRPr="00F25871" w:rsidRDefault="0043652B" w:rsidP="00892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r w:rsidR="00227609"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внеурочных мероприятий и их оценка.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Целесообразность, определяемая: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местом в системе воспитательной работы Учреждения;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соответствием поставленных задач конкретным возрастным особенностям обучающихся.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Отношение школьников, определяемое: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степенью участия в подготовке и проведении мероприятия;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их активностью и самостоятельностью.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Качество организации мероприятия, определяемое: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организационным уровнем;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формами и методами проведения мероприятия;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ролью педагогов (классных руководителей) в проводимом мероприятии.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Оценка внеурочных мероприятий может определяться путем: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анкетирования учащихся;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анкетирования педагогов (классных руководителей);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анкетирования родителей (законных представителей).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может быть проведено в устной или письменной форме под руководством заместителя директора по воспитательной работе.</w:t>
      </w:r>
    </w:p>
    <w:p w:rsidR="00227609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Заместитель директора по воспитательной работе заслушивается на административных планерках по вопросу выполнения плана мероприятий и вносит необходимые коррективы в план. </w:t>
      </w:r>
    </w:p>
    <w:p w:rsidR="00F25871" w:rsidRPr="00F25871" w:rsidRDefault="00F25871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09" w:rsidRPr="00F25871" w:rsidRDefault="0043652B" w:rsidP="008921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227609"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проведения мероприятий.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 Перед проведением </w:t>
      </w:r>
      <w:proofErr w:type="gramStart"/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заместитель</w:t>
      </w:r>
      <w:proofErr w:type="gramEnd"/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воспитательной работе представляет сценарий мероприятия, который утверждается директором Учреждения.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Кроме этого подается следующая информация: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количество участвующих в мероприятии школьников;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количество </w:t>
      </w:r>
      <w:r w:rsidR="00F25871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участвующих в </w:t>
      </w:r>
      <w:proofErr w:type="gramStart"/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 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количество педагогов с указанием фамилии, имени, отчества каждого и его роли в проводимом мероприятии;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общая продолжительность мероприятия с указанием времени начала и окончания, согласуется дата проведения;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как и в какой форме обеспечивается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общественного порядка (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необходимости);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фамилия, имя, отчество ответственного за противопожарную бе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зопасность на время проведения </w:t>
      </w: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мероприятия.</w:t>
      </w:r>
    </w:p>
    <w:p w:rsidR="00227609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Мероприятие проводится после представ</w:t>
      </w:r>
      <w:r w:rsid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всех сведений, указанных 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п. 4.1. и п. 4.2. по приказу директора Учреждения.</w:t>
      </w:r>
    </w:p>
    <w:p w:rsidR="00FC1634" w:rsidRPr="00F25871" w:rsidRDefault="00FC1634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09" w:rsidRPr="00F25871" w:rsidRDefault="0043652B" w:rsidP="0089218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227609"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Поощрения.</w:t>
      </w:r>
    </w:p>
    <w:bookmarkEnd w:id="0"/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Учащимся, </w:t>
      </w:r>
      <w:proofErr w:type="gramStart"/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внесшим  особо</w:t>
      </w:r>
      <w:proofErr w:type="gramEnd"/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ценный вклад в проведение мероприятия, приказом директора Учреждения может быть объявлена благодарность с занесением в личное дело, а также вручена грамота Учреждения или подарок из фонда благотворительных  взносов родителей (законных представителей).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27609"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Педагогам за активное и плодотворное проведение мероприятия приказом директора Учреждения может быть объявлена благодарность с занесением в трудовую книжку, а также назначена премия. Представление на поощрение вносится заместителем директора по воспитательной работе после подведения итогов по проведенному мероприятию.</w:t>
      </w:r>
    </w:p>
    <w:p w:rsidR="00227609" w:rsidRPr="00F25871" w:rsidRDefault="00227609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7609" w:rsidRPr="00F25871" w:rsidRDefault="0043652B" w:rsidP="00F258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227609" w:rsidRPr="00F25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Делопроизводство.</w:t>
      </w:r>
    </w:p>
    <w:p w:rsidR="00E7308C" w:rsidRPr="00FC1634" w:rsidRDefault="00227609" w:rsidP="00FC16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удачные сценарии мероприятий заместитель директора по УВР, отвечающий за воспитательную работу собирает и организует банк данных в помощь классным руководителям.</w:t>
      </w:r>
    </w:p>
    <w:sectPr w:rsidR="00E7308C" w:rsidRPr="00FC1634" w:rsidSect="00F2587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3"/>
    <w:rsid w:val="00227609"/>
    <w:rsid w:val="0043652B"/>
    <w:rsid w:val="007C4993"/>
    <w:rsid w:val="00892182"/>
    <w:rsid w:val="00E7308C"/>
    <w:rsid w:val="00F25871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D06EB-A63A-4556-BED6-417D8DB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Koshka</cp:lastModifiedBy>
  <cp:revision>11</cp:revision>
  <cp:lastPrinted>2017-07-11T14:38:00Z</cp:lastPrinted>
  <dcterms:created xsi:type="dcterms:W3CDTF">2014-08-21T08:59:00Z</dcterms:created>
  <dcterms:modified xsi:type="dcterms:W3CDTF">2017-07-11T14:39:00Z</dcterms:modified>
</cp:coreProperties>
</file>