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2" w:rsidRPr="00756A61" w:rsidRDefault="00515572" w:rsidP="000C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61">
        <w:rPr>
          <w:rFonts w:ascii="Times New Roman" w:hAnsi="Times New Roman" w:cs="Times New Roman"/>
          <w:b/>
          <w:sz w:val="28"/>
          <w:szCs w:val="28"/>
        </w:rPr>
        <w:t>Частное</w:t>
      </w:r>
      <w:r w:rsidRPr="00756A61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Pr="00756A61">
        <w:rPr>
          <w:rFonts w:ascii="Times New Roman" w:hAnsi="Times New Roman" w:cs="Times New Roman"/>
          <w:b/>
          <w:sz w:val="28"/>
          <w:szCs w:val="28"/>
        </w:rPr>
        <w:t>обще</w:t>
      </w:r>
      <w:r w:rsidRPr="00756A61">
        <w:rPr>
          <w:rFonts w:ascii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515572" w:rsidRPr="00756A61" w:rsidRDefault="00515572" w:rsidP="00515572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79"/>
        <w:gridCol w:w="3108"/>
        <w:gridCol w:w="3260"/>
      </w:tblGrid>
      <w:tr w:rsidR="000C1278" w:rsidRPr="00756A61" w:rsidTr="00756A61">
        <w:tc>
          <w:tcPr>
            <w:tcW w:w="3379" w:type="dxa"/>
            <w:hideMark/>
          </w:tcPr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C1278" w:rsidRPr="00756A61" w:rsidRDefault="00B97F6D" w:rsidP="00E30BDF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от  «28</w:t>
            </w:r>
            <w:r w:rsidR="000C1278" w:rsidRPr="00756A61">
              <w:rPr>
                <w:rFonts w:ascii="Times New Roman" w:hAnsi="Times New Roman" w:cs="Times New Roman"/>
                <w:sz w:val="24"/>
                <w:szCs w:val="24"/>
              </w:rPr>
              <w:t>» августа 2017 г.</w:t>
            </w:r>
          </w:p>
        </w:tc>
        <w:tc>
          <w:tcPr>
            <w:tcW w:w="3108" w:type="dxa"/>
          </w:tcPr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ЧОУ «Аметист»</w:t>
            </w: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8" w:rsidRPr="00756A61" w:rsidRDefault="000C1278" w:rsidP="00E30BDF">
            <w:pPr>
              <w:tabs>
                <w:tab w:val="left" w:pos="5423"/>
                <w:tab w:val="left" w:pos="65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0C1278" w:rsidRPr="00756A61" w:rsidRDefault="000C1278" w:rsidP="008711E2">
            <w:pPr>
              <w:tabs>
                <w:tab w:val="left" w:pos="5423"/>
                <w:tab w:val="left" w:pos="6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Утверждено</w:t>
            </w:r>
          </w:p>
          <w:p w:rsidR="000C1278" w:rsidRPr="00756A61" w:rsidRDefault="000C1278" w:rsidP="008711E2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 от </w:t>
            </w:r>
            <w:r w:rsidR="00B97F6D" w:rsidRPr="00756A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.08.2017 г.</w:t>
            </w:r>
          </w:p>
          <w:p w:rsidR="000C1278" w:rsidRPr="00756A61" w:rsidRDefault="000C1278" w:rsidP="008711E2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ЧОУ «Аметист» </w:t>
            </w:r>
          </w:p>
          <w:p w:rsidR="000C1278" w:rsidRPr="00756A61" w:rsidRDefault="000C1278" w:rsidP="008711E2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78" w:rsidRPr="00756A61" w:rsidRDefault="000C1278" w:rsidP="008711E2">
            <w:pPr>
              <w:tabs>
                <w:tab w:val="left" w:pos="5423"/>
                <w:tab w:val="left" w:pos="654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515572" w:rsidRPr="00756A61" w:rsidRDefault="00515572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rPr>
          <w:rFonts w:ascii="Times New Roman" w:hAnsi="Times New Roman" w:cs="Times New Roman"/>
          <w:sz w:val="24"/>
          <w:szCs w:val="24"/>
        </w:rPr>
      </w:pPr>
    </w:p>
    <w:p w:rsidR="00515572" w:rsidRDefault="00515572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6A61" w:rsidRDefault="00756A61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6A61" w:rsidRPr="00756A61" w:rsidRDefault="00756A61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6A61" w:rsidRPr="00756A61" w:rsidRDefault="00756A61" w:rsidP="00756A61">
      <w:pPr>
        <w:widowControl/>
        <w:autoSpaceDE/>
        <w:autoSpaceDN/>
        <w:adjustRightInd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6A61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56A61" w:rsidRPr="00756A61" w:rsidRDefault="00756A61" w:rsidP="00756A6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A61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астрономии</w:t>
      </w:r>
    </w:p>
    <w:p w:rsidR="00756A61" w:rsidRPr="00756A61" w:rsidRDefault="00756A61" w:rsidP="00756A61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56A61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756A61" w:rsidRPr="00756A61" w:rsidRDefault="00756A61" w:rsidP="00756A61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61">
        <w:rPr>
          <w:rFonts w:ascii="Times New Roman" w:hAnsi="Times New Roman" w:cs="Times New Roman"/>
          <w:b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56A61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756A61" w:rsidRPr="00756A61" w:rsidRDefault="00756A61" w:rsidP="00756A61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61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515572" w:rsidRPr="00756A61" w:rsidRDefault="00515572" w:rsidP="00515572">
      <w:pPr>
        <w:tabs>
          <w:tab w:val="left" w:pos="5423"/>
          <w:tab w:val="left" w:pos="65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56A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Количество часов за год  </w:t>
      </w:r>
      <w:r w:rsidRPr="00756A61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="00756A61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756A61">
        <w:rPr>
          <w:rFonts w:ascii="Times New Roman" w:hAnsi="Times New Roman" w:cs="Times New Roman"/>
          <w:sz w:val="24"/>
          <w:szCs w:val="24"/>
          <w:lang w:eastAsia="x-none"/>
        </w:rPr>
        <w:t xml:space="preserve"> часа</w:t>
      </w:r>
      <w:r w:rsidRPr="00756A61">
        <w:rPr>
          <w:rFonts w:ascii="Times New Roman" w:hAnsi="Times New Roman" w:cs="Times New Roman"/>
          <w:i/>
          <w:sz w:val="24"/>
          <w:szCs w:val="24"/>
          <w:lang w:val="x-none" w:eastAsia="x-none"/>
        </w:rPr>
        <w:t>;</w:t>
      </w:r>
    </w:p>
    <w:p w:rsidR="00515572" w:rsidRPr="00756A61" w:rsidRDefault="00515572" w:rsidP="00515572">
      <w:pPr>
        <w:spacing w:line="360" w:lineRule="auto"/>
        <w:ind w:right="-765"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56A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Количество часов в неделю </w:t>
      </w:r>
      <w:r w:rsidRPr="00756A61">
        <w:rPr>
          <w:rFonts w:ascii="Times New Roman" w:hAnsi="Times New Roman" w:cs="Times New Roman"/>
          <w:sz w:val="24"/>
          <w:szCs w:val="24"/>
          <w:lang w:eastAsia="x-none"/>
        </w:rPr>
        <w:t>1</w:t>
      </w:r>
      <w:r w:rsidRPr="00756A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756A61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15572" w:rsidRPr="00756A61" w:rsidRDefault="00515572" w:rsidP="00515572">
      <w:pPr>
        <w:ind w:right="-765" w:firstLine="54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515572" w:rsidRPr="00756A61" w:rsidRDefault="00515572" w:rsidP="00515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72" w:rsidRPr="00756A61" w:rsidRDefault="00515572" w:rsidP="00515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72" w:rsidRPr="00756A61" w:rsidRDefault="00515572" w:rsidP="00515572">
      <w:pPr>
        <w:jc w:val="right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Завражнов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 xml:space="preserve"> С.А.,</w:t>
      </w:r>
    </w:p>
    <w:p w:rsidR="00515572" w:rsidRPr="00756A61" w:rsidRDefault="00515572" w:rsidP="00515572">
      <w:pPr>
        <w:jc w:val="right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учитель физики первой категории</w:t>
      </w:r>
    </w:p>
    <w:p w:rsidR="009A6B8E" w:rsidRPr="00756A61" w:rsidRDefault="009A6B8E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756A61" w:rsidP="00756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Химки.</w:t>
      </w:r>
    </w:p>
    <w:p w:rsidR="00515572" w:rsidRPr="00756A61" w:rsidRDefault="00515572">
      <w:pPr>
        <w:rPr>
          <w:rFonts w:ascii="Times New Roman" w:hAnsi="Times New Roman" w:cs="Times New Roman"/>
          <w:sz w:val="24"/>
          <w:szCs w:val="24"/>
        </w:rPr>
      </w:pPr>
    </w:p>
    <w:p w:rsidR="00515572" w:rsidRPr="00756A61" w:rsidRDefault="00515572" w:rsidP="00515572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60DB5" w:rsidRPr="00756A61" w:rsidRDefault="00060DB5" w:rsidP="00060DB5">
      <w:pPr>
        <w:shd w:val="clear" w:color="auto" w:fill="FFFFFF"/>
        <w:spacing w:line="274" w:lineRule="exact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A61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РФ от 7.06. 2017 г. № 506 «</w:t>
      </w:r>
      <w:r w:rsidRPr="00756A6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вводятся изменения </w:t>
      </w:r>
      <w:r w:rsidRPr="00756A61">
        <w:rPr>
          <w:rFonts w:ascii="Times New Roman" w:hAnsi="Times New Roman" w:cs="Times New Roman"/>
          <w:sz w:val="24"/>
          <w:szCs w:val="24"/>
        </w:rPr>
        <w:t>в федеральный компонент государственных образовательных стандартов начального общего, основного общего и среднего (полного) общего</w:t>
      </w:r>
      <w:proofErr w:type="gramEnd"/>
      <w:r w:rsidRPr="0075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A61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Российской Федерации от 5 марта 2004 г. № 1089,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 и от 31 января 2012 г. № 69</w:t>
      </w:r>
      <w:proofErr w:type="gramEnd"/>
      <w:r w:rsidRPr="00756A61">
        <w:rPr>
          <w:rFonts w:ascii="Times New Roman" w:hAnsi="Times New Roman" w:cs="Times New Roman"/>
          <w:sz w:val="24"/>
          <w:szCs w:val="24"/>
        </w:rPr>
        <w:t xml:space="preserve"> и от 23 июня 2015 г. № 609.</w:t>
      </w:r>
    </w:p>
    <w:p w:rsidR="00515572" w:rsidRPr="00756A61" w:rsidRDefault="00350B27" w:rsidP="00350B27">
      <w:pPr>
        <w:pStyle w:val="a6"/>
        <w:shd w:val="clear" w:color="auto" w:fill="auto"/>
        <w:spacing w:line="280" w:lineRule="exact"/>
        <w:rPr>
          <w:b/>
          <w:sz w:val="24"/>
          <w:szCs w:val="24"/>
        </w:rPr>
      </w:pPr>
      <w:r w:rsidRPr="00756A61">
        <w:rPr>
          <w:bCs/>
          <w:sz w:val="24"/>
          <w:szCs w:val="24"/>
        </w:rPr>
        <w:t xml:space="preserve">            В части II «Среднее (полное) общее образование» в разделе «Общие положения» добавляется раздел </w:t>
      </w:r>
      <w:r w:rsidRPr="00756A61">
        <w:rPr>
          <w:b/>
          <w:sz w:val="24"/>
          <w:szCs w:val="24"/>
        </w:rPr>
        <w:t>«Стандарт среднего (полного) общего образования по астрономии»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Настоящий календарно-тематический план по</w:t>
      </w:r>
      <w:r w:rsidR="00756A61">
        <w:rPr>
          <w:rFonts w:ascii="Times New Roman" w:hAnsi="Times New Roman" w:cs="Times New Roman"/>
          <w:sz w:val="24"/>
          <w:szCs w:val="24"/>
        </w:rPr>
        <w:t xml:space="preserve"> </w:t>
      </w:r>
      <w:r w:rsidRPr="00756A61">
        <w:rPr>
          <w:rFonts w:ascii="Times New Roman" w:hAnsi="Times New Roman" w:cs="Times New Roman"/>
          <w:sz w:val="24"/>
          <w:szCs w:val="24"/>
        </w:rPr>
        <w:t xml:space="preserve">астрономии разработан применительно к учебной программе по астрономии для общеобразовательных учреждений «Астрономия 11 класс», Е. К.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 xml:space="preserve"> 201</w:t>
      </w:r>
      <w:r w:rsidR="00FB555A" w:rsidRPr="00756A61">
        <w:rPr>
          <w:rFonts w:ascii="Times New Roman" w:hAnsi="Times New Roman" w:cs="Times New Roman"/>
          <w:sz w:val="24"/>
          <w:szCs w:val="24"/>
        </w:rPr>
        <w:t>0</w:t>
      </w:r>
      <w:r w:rsidR="00756A61">
        <w:rPr>
          <w:rFonts w:ascii="Times New Roman" w:hAnsi="Times New Roman" w:cs="Times New Roman"/>
          <w:sz w:val="24"/>
          <w:szCs w:val="24"/>
        </w:rPr>
        <w:t xml:space="preserve"> </w:t>
      </w:r>
      <w:r w:rsidRPr="00756A61">
        <w:rPr>
          <w:rFonts w:ascii="Times New Roman" w:hAnsi="Times New Roman" w:cs="Times New Roman"/>
          <w:sz w:val="24"/>
          <w:szCs w:val="24"/>
        </w:rPr>
        <w:t>г. Календарно-тематический план ориентирован на использование базового</w:t>
      </w:r>
      <w:r w:rsidR="00756A61">
        <w:rPr>
          <w:rFonts w:ascii="Times New Roman" w:hAnsi="Times New Roman" w:cs="Times New Roman"/>
          <w:sz w:val="24"/>
          <w:szCs w:val="24"/>
        </w:rPr>
        <w:t xml:space="preserve"> учебника Астрономия 11 класс, </w:t>
      </w:r>
      <w:r w:rsidRPr="00756A61">
        <w:rPr>
          <w:rFonts w:ascii="Times New Roman" w:hAnsi="Times New Roman" w:cs="Times New Roman"/>
          <w:sz w:val="24"/>
          <w:szCs w:val="24"/>
        </w:rPr>
        <w:t>Б</w:t>
      </w:r>
      <w:r w:rsidR="00756A61">
        <w:rPr>
          <w:rFonts w:ascii="Times New Roman" w:hAnsi="Times New Roman" w:cs="Times New Roman"/>
          <w:sz w:val="24"/>
          <w:szCs w:val="24"/>
        </w:rPr>
        <w:t>.</w:t>
      </w:r>
      <w:r w:rsidRPr="00756A61">
        <w:rPr>
          <w:rFonts w:ascii="Times New Roman" w:hAnsi="Times New Roman" w:cs="Times New Roman"/>
          <w:sz w:val="24"/>
          <w:szCs w:val="24"/>
        </w:rPr>
        <w:t>А</w:t>
      </w:r>
      <w:r w:rsidR="00756A61">
        <w:rPr>
          <w:rFonts w:ascii="Times New Roman" w:hAnsi="Times New Roman" w:cs="Times New Roman"/>
          <w:sz w:val="24"/>
          <w:szCs w:val="24"/>
        </w:rPr>
        <w:t>.</w:t>
      </w:r>
      <w:r w:rsidRPr="00756A61">
        <w:rPr>
          <w:rFonts w:ascii="Times New Roman" w:hAnsi="Times New Roman" w:cs="Times New Roman"/>
          <w:sz w:val="24"/>
          <w:szCs w:val="24"/>
        </w:rPr>
        <w:t xml:space="preserve"> Вор</w:t>
      </w:r>
      <w:r w:rsidR="002A0784" w:rsidRPr="00756A61">
        <w:rPr>
          <w:rFonts w:ascii="Times New Roman" w:hAnsi="Times New Roman" w:cs="Times New Roman"/>
          <w:sz w:val="24"/>
          <w:szCs w:val="24"/>
        </w:rPr>
        <w:t xml:space="preserve">онцов-Вельяминов, ЕК </w:t>
      </w:r>
      <w:proofErr w:type="spellStart"/>
      <w:r w:rsidR="002A0784" w:rsidRPr="00756A6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2A0784" w:rsidRPr="00756A61">
        <w:rPr>
          <w:rFonts w:ascii="Times New Roman" w:hAnsi="Times New Roman" w:cs="Times New Roman"/>
          <w:sz w:val="24"/>
          <w:szCs w:val="24"/>
        </w:rPr>
        <w:t xml:space="preserve"> 2017</w:t>
      </w:r>
      <w:r w:rsidR="00756A61">
        <w:rPr>
          <w:rFonts w:ascii="Times New Roman" w:hAnsi="Times New Roman" w:cs="Times New Roman"/>
          <w:sz w:val="24"/>
          <w:szCs w:val="24"/>
        </w:rPr>
        <w:t xml:space="preserve"> </w:t>
      </w:r>
      <w:r w:rsidR="002A0784" w:rsidRPr="00756A61">
        <w:rPr>
          <w:rFonts w:ascii="Times New Roman" w:hAnsi="Times New Roman" w:cs="Times New Roman"/>
          <w:sz w:val="24"/>
          <w:szCs w:val="24"/>
        </w:rPr>
        <w:t xml:space="preserve">г., </w:t>
      </w:r>
      <w:r w:rsidRPr="00756A61">
        <w:rPr>
          <w:rFonts w:ascii="Times New Roman" w:hAnsi="Times New Roman" w:cs="Times New Roman"/>
          <w:sz w:val="24"/>
          <w:szCs w:val="24"/>
        </w:rPr>
        <w:t xml:space="preserve"> а также дополнительных пособий:</w:t>
      </w:r>
    </w:p>
    <w:p w:rsidR="00515572" w:rsidRPr="00756A61" w:rsidRDefault="00515572" w:rsidP="00515572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515572" w:rsidRPr="00756A61" w:rsidRDefault="00515572" w:rsidP="005155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▪   1. Задачи по астрономии, </w:t>
      </w:r>
      <w:hyperlink r:id="rId6" w:history="1">
        <w:r w:rsidRPr="00756A61">
          <w:rPr>
            <w:rStyle w:val="a3"/>
            <w:rFonts w:ascii="Times New Roman" w:hAnsi="Times New Roman" w:cs="Times New Roman"/>
            <w:sz w:val="24"/>
            <w:szCs w:val="24"/>
          </w:rPr>
          <w:t>http://afportal.kulichki.com</w:t>
        </w:r>
      </w:hyperlink>
    </w:p>
    <w:p w:rsidR="00515572" w:rsidRPr="00756A61" w:rsidRDefault="00515572" w:rsidP="005155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▪   2. </w:t>
      </w:r>
      <w:proofErr w:type="gramStart"/>
      <w:r w:rsidRPr="00756A61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756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посибие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 xml:space="preserve"> к учебнику Астрономия 11 класс, М. А.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>, 2018</w:t>
      </w:r>
      <w:r w:rsidR="002A0784" w:rsidRPr="00756A61">
        <w:rPr>
          <w:rFonts w:ascii="Times New Roman" w:hAnsi="Times New Roman" w:cs="Times New Roman"/>
          <w:sz w:val="24"/>
          <w:szCs w:val="24"/>
        </w:rPr>
        <w:t>, Дрофа</w:t>
      </w:r>
    </w:p>
    <w:p w:rsidR="00515572" w:rsidRPr="00756A61" w:rsidRDefault="00515572" w:rsidP="00515572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t>Для учащихся к уроку астрономия:</w:t>
      </w:r>
    </w:p>
    <w:p w:rsidR="00515572" w:rsidRPr="00756A61" w:rsidRDefault="00515572" w:rsidP="00515572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1. Учебник    Астрономия 11 класс,  БА Воронцов-Вельяминов, ЕК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 xml:space="preserve"> 2017г. </w:t>
      </w:r>
    </w:p>
    <w:p w:rsidR="002A0784" w:rsidRPr="00756A61" w:rsidRDefault="002A0784" w:rsidP="002A07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▪  2. Задачи по астрономии, </w:t>
      </w:r>
      <w:hyperlink r:id="rId7" w:history="1">
        <w:r w:rsidRPr="00756A61">
          <w:rPr>
            <w:rStyle w:val="a3"/>
            <w:rFonts w:ascii="Times New Roman" w:hAnsi="Times New Roman" w:cs="Times New Roman"/>
            <w:sz w:val="24"/>
            <w:szCs w:val="24"/>
          </w:rPr>
          <w:t>http://afportal.kulichki.com</w:t>
        </w:r>
      </w:hyperlink>
    </w:p>
    <w:p w:rsidR="00515572" w:rsidRPr="00756A61" w:rsidRDefault="00E51A6A" w:rsidP="002A07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            Г</w:t>
      </w:r>
      <w:r w:rsidR="00515572" w:rsidRPr="00756A61">
        <w:rPr>
          <w:rFonts w:ascii="Times New Roman" w:hAnsi="Times New Roman" w:cs="Times New Roman"/>
          <w:sz w:val="24"/>
          <w:szCs w:val="24"/>
        </w:rPr>
        <w:t xml:space="preserve">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515572" w:rsidRPr="00756A61" w:rsidRDefault="00756A61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требований </w:t>
      </w:r>
      <w:r w:rsidR="00515572" w:rsidRPr="00756A61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="00515572" w:rsidRPr="00756A61">
        <w:rPr>
          <w:rFonts w:ascii="Times New Roman" w:hAnsi="Times New Roman" w:cs="Times New Roman"/>
          <w:sz w:val="24"/>
          <w:szCs w:val="24"/>
        </w:rPr>
        <w:t xml:space="preserve">2004 г. в содержании календарно-тематического планирования предполагается  реализовать актуальные в настоящее время </w:t>
      </w:r>
      <w:proofErr w:type="spellStart"/>
      <w:r w:rsidR="00515572" w:rsidRPr="00756A6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515572" w:rsidRPr="00756A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5572" w:rsidRPr="00756A61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="00515572" w:rsidRPr="00756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572" w:rsidRPr="00756A6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15572" w:rsidRPr="00756A61">
        <w:rPr>
          <w:rFonts w:ascii="Times New Roman" w:hAnsi="Times New Roman" w:cs="Times New Roman"/>
          <w:sz w:val="24"/>
          <w:szCs w:val="24"/>
        </w:rPr>
        <w:t xml:space="preserve">  подходы, которые определяют задачи обучения: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756A61">
        <w:rPr>
          <w:rFonts w:ascii="Times New Roman" w:hAnsi="Times New Roman" w:cs="Times New Roman"/>
          <w:sz w:val="24"/>
          <w:szCs w:val="24"/>
        </w:rPr>
        <w:t xml:space="preserve"> знаний и умений для использования в практической деятельности и повседневной жизни;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756A61">
        <w:rPr>
          <w:rFonts w:ascii="Times New Roman" w:hAnsi="Times New Roman" w:cs="Times New Roman"/>
          <w:sz w:val="24"/>
          <w:szCs w:val="24"/>
        </w:rPr>
        <w:t xml:space="preserve"> способами познавательной, информационно-коммуникативной и рефлексивной  деятельностей;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756A61">
        <w:rPr>
          <w:rFonts w:ascii="Times New Roman" w:hAnsi="Times New Roman" w:cs="Times New Roman"/>
          <w:sz w:val="24"/>
          <w:szCs w:val="24"/>
        </w:rPr>
        <w:t xml:space="preserve"> познавательной, информационной, коммуникативной, рефлексивной компетенций.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A6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 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 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t>Личностная ориентация образовательного процесса</w:t>
      </w:r>
      <w:r w:rsidRPr="00756A61">
        <w:rPr>
          <w:rFonts w:ascii="Times New Roman" w:hAnsi="Times New Roman" w:cs="Times New Roman"/>
          <w:sz w:val="24"/>
          <w:szCs w:val="24"/>
        </w:rPr>
        <w:t xml:space="preserve"> выявляет приоритет воспитательных и развивающих целей </w:t>
      </w:r>
      <w:r w:rsidR="00756A61">
        <w:rPr>
          <w:rFonts w:ascii="Times New Roman" w:hAnsi="Times New Roman" w:cs="Times New Roman"/>
          <w:sz w:val="24"/>
          <w:szCs w:val="24"/>
        </w:rPr>
        <w:t xml:space="preserve">обучения. Способность учащихся </w:t>
      </w:r>
      <w:r w:rsidRPr="00756A61">
        <w:rPr>
          <w:rFonts w:ascii="Times New Roman" w:hAnsi="Times New Roman" w:cs="Times New Roman"/>
          <w:sz w:val="24"/>
          <w:szCs w:val="24"/>
        </w:rPr>
        <w:t xml:space="preserve">понимать причины и логику развития физических процессов открывает возможность для осмысленного восприятия </w:t>
      </w:r>
      <w:r w:rsidRPr="00756A61">
        <w:rPr>
          <w:rFonts w:ascii="Times New Roman" w:hAnsi="Times New Roman" w:cs="Times New Roman"/>
          <w:sz w:val="24"/>
          <w:szCs w:val="24"/>
        </w:rPr>
        <w:lastRenderedPageBreak/>
        <w:t xml:space="preserve">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 личностно и общественно востребованных качеств, в том числе гражданственности, толерантности. 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A61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756A61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756A61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Изучение астрономии на базовом уровне среднего (полного) общего образования направлено на достижение </w:t>
      </w:r>
      <w:r w:rsidRPr="00756A61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205A70" w:rsidRPr="00756A61" w:rsidRDefault="00205A70" w:rsidP="00205A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15572" w:rsidRPr="00756A61" w:rsidRDefault="00515572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Настоящий календарно-тематический план по астрономии учитывает направленность класса.</w:t>
      </w:r>
    </w:p>
    <w:p w:rsidR="00515572" w:rsidRPr="00756A61" w:rsidRDefault="00515572" w:rsidP="00756A6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Согласно действующему учебному плану по астрономии и с учетом направленности классов, календарно-тематический план астрономии предусматривает следующие варианты организации процесса обучения: в 11 классе предполага</w:t>
      </w:r>
      <w:r w:rsidR="00756A61">
        <w:rPr>
          <w:rFonts w:ascii="Times New Roman" w:hAnsi="Times New Roman" w:cs="Times New Roman"/>
          <w:sz w:val="24"/>
          <w:szCs w:val="24"/>
        </w:rPr>
        <w:t>ется обучение в объеме 34 часов.</w:t>
      </w:r>
    </w:p>
    <w:p w:rsidR="00756A61" w:rsidRDefault="00756A61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D1" w:rsidRPr="00756A61" w:rsidRDefault="00022AD1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</w:rPr>
        <w:t>Программа по астрономии включает изучение следующих разделов: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</w:t>
      </w:r>
      <w:r w:rsidRPr="00756A61">
        <w:rPr>
          <w:rFonts w:ascii="Times New Roman" w:hAnsi="Times New Roman" w:cs="Times New Roman"/>
          <w:sz w:val="24"/>
          <w:szCs w:val="24"/>
        </w:rPr>
        <w:lastRenderedPageBreak/>
        <w:t>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Законы движения небесных тел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Звезды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ПЕРЕМЕННЫЕ И ВСПЫХИВАЮЩИЕ ЗВЕЗДЫ. КОРИЧНЕВЫЕ КАРЛИКИ. Эволюция звезд, ее этапы и конечные стадии.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Наша Галактика - Млечный Путь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Галактики. Строение и эволюция Вселенной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A61">
        <w:rPr>
          <w:rFonts w:ascii="Times New Roman" w:hAnsi="Times New Roman" w:cs="Times New Roman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</w:t>
      </w:r>
      <w:r w:rsidRPr="00756A61">
        <w:rPr>
          <w:rFonts w:ascii="Times New Roman" w:hAnsi="Times New Roman" w:cs="Times New Roman"/>
          <w:sz w:val="24"/>
          <w:szCs w:val="24"/>
        </w:rPr>
        <w:lastRenderedPageBreak/>
        <w:t>помощью космических аппаратов и спектрального анализа, влияния солнечной активности на Землю;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A61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756A61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756A61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6A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6A61">
        <w:rPr>
          <w:rFonts w:ascii="Times New Roman" w:hAnsi="Times New Roman" w:cs="Times New Roman"/>
          <w:sz w:val="24"/>
          <w:szCs w:val="24"/>
        </w:rPr>
        <w:t>:</w:t>
      </w:r>
    </w:p>
    <w:p w:rsidR="00022AD1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515572" w:rsidRPr="00756A61" w:rsidRDefault="00022AD1" w:rsidP="00022A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</w:t>
      </w:r>
      <w:proofErr w:type="gramStart"/>
      <w:r w:rsidRPr="00756A61">
        <w:rPr>
          <w:rFonts w:ascii="Times New Roman" w:hAnsi="Times New Roman" w:cs="Times New Roman"/>
          <w:sz w:val="24"/>
          <w:szCs w:val="24"/>
        </w:rPr>
        <w:t>.».</w:t>
      </w:r>
      <w:r w:rsidR="00515572" w:rsidRPr="00756A6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15572" w:rsidRPr="00756A61" w:rsidRDefault="00022AD1" w:rsidP="005155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должен</w:t>
      </w:r>
      <w:r w:rsidR="00515572" w:rsidRPr="00756A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уметь:</w:t>
      </w:r>
    </w:p>
    <w:p w:rsidR="00515572" w:rsidRPr="00756A61" w:rsidRDefault="00515572" w:rsidP="00515572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</w:t>
      </w:r>
    </w:p>
    <w:p w:rsidR="00515572" w:rsidRPr="00756A61" w:rsidRDefault="00515572" w:rsidP="00515572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515572" w:rsidRPr="00756A61" w:rsidRDefault="00515572" w:rsidP="00515572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515572" w:rsidRPr="00756A61" w:rsidRDefault="00515572" w:rsidP="00515572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515572" w:rsidRPr="00756A61" w:rsidRDefault="00515572" w:rsidP="00515572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515572" w:rsidRPr="00756A61" w:rsidRDefault="00515572" w:rsidP="00515572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6A61">
        <w:rPr>
          <w:rFonts w:ascii="Times New Roman" w:hAnsi="Times New Roman" w:cs="Times New Roman"/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756A61">
        <w:rPr>
          <w:rFonts w:ascii="Times New Roman" w:hAnsi="Times New Roman" w:cs="Times New Roman"/>
          <w:sz w:val="24"/>
          <w:szCs w:val="24"/>
        </w:rPr>
        <w:t>смы</w:t>
      </w:r>
      <w:r w:rsidR="000C1278" w:rsidRPr="00756A61">
        <w:rPr>
          <w:rFonts w:ascii="Times New Roman" w:hAnsi="Times New Roman" w:cs="Times New Roman"/>
          <w:sz w:val="24"/>
          <w:szCs w:val="24"/>
        </w:rPr>
        <w:t>с</w:t>
      </w:r>
      <w:r w:rsidRPr="00756A61">
        <w:rPr>
          <w:rFonts w:ascii="Times New Roman" w:hAnsi="Times New Roman" w:cs="Times New Roman"/>
          <w:sz w:val="24"/>
          <w:szCs w:val="24"/>
        </w:rPr>
        <w:t>лопоисковой</w:t>
      </w:r>
      <w:proofErr w:type="spellEnd"/>
      <w:r w:rsidRPr="00756A61">
        <w:rPr>
          <w:rFonts w:ascii="Times New Roman" w:hAnsi="Times New Roman" w:cs="Times New Roman"/>
          <w:sz w:val="24"/>
          <w:szCs w:val="24"/>
        </w:rPr>
        <w:t>, и профессионально-трудового выбора.</w:t>
      </w:r>
    </w:p>
    <w:p w:rsidR="000E35DA" w:rsidRPr="00756A61" w:rsidRDefault="000E35DA">
      <w:pPr>
        <w:rPr>
          <w:rFonts w:ascii="Times New Roman" w:hAnsi="Times New Roman" w:cs="Times New Roman"/>
          <w:sz w:val="24"/>
          <w:szCs w:val="24"/>
        </w:rPr>
      </w:pPr>
    </w:p>
    <w:p w:rsidR="00E51A6A" w:rsidRPr="00756A61" w:rsidRDefault="00E51A6A">
      <w:pPr>
        <w:rPr>
          <w:rFonts w:ascii="Times New Roman" w:hAnsi="Times New Roman" w:cs="Times New Roman"/>
          <w:sz w:val="24"/>
          <w:szCs w:val="24"/>
        </w:rPr>
        <w:sectPr w:rsidR="00E51A6A" w:rsidRPr="00756A61" w:rsidSect="00756A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C1278" w:rsidRPr="00756A61" w:rsidRDefault="000C1278" w:rsidP="00C6699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6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C1278" w:rsidRPr="00756A61" w:rsidRDefault="000C1278" w:rsidP="000C127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675" w:tblpY="13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7227"/>
        <w:gridCol w:w="709"/>
        <w:gridCol w:w="1559"/>
      </w:tblGrid>
      <w:tr w:rsidR="00A452F6" w:rsidRPr="00756A61" w:rsidTr="00756A61">
        <w:trPr>
          <w:trHeight w:val="4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756A61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452F6" w:rsidRPr="00756A61" w:rsidTr="00756A61">
        <w:trPr>
          <w:trHeight w:val="7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proofErr w:type="gramStart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основа астрономии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Небесные координаты и звездные карты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 комплекс тел, имеющих общее происхождение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Система Земля-Луна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  <w:proofErr w:type="gramStart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иганты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Планеты – карлики и малые тела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Солнце – ближайшая звезда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Расстояния до звезд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Массы и размеры звезд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 Вселенной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</w:t>
            </w:r>
            <w:proofErr w:type="gramStart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 галактики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972AB9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9" w:rsidRPr="00756A61" w:rsidRDefault="00972AB9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972AB9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AB9" w:rsidRPr="00756A61" w:rsidRDefault="0046691E" w:rsidP="0075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A452F6" w:rsidP="00756A6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46691E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A452F6" w:rsidRPr="00756A61" w:rsidTr="00756A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F6" w:rsidRPr="00756A61" w:rsidRDefault="00756A61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A452F6" w:rsidP="00756A61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756A61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F6" w:rsidRPr="00756A61" w:rsidRDefault="0046691E" w:rsidP="00756A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2AB9" w:rsidRPr="00756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A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6A6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</w:tbl>
    <w:p w:rsidR="00BB11C3" w:rsidRPr="00756A61" w:rsidRDefault="00BB11C3">
      <w:pPr>
        <w:rPr>
          <w:rFonts w:ascii="Times New Roman" w:hAnsi="Times New Roman" w:cs="Times New Roman"/>
          <w:sz w:val="24"/>
          <w:szCs w:val="24"/>
        </w:rPr>
      </w:pPr>
    </w:p>
    <w:sectPr w:rsidR="00BB11C3" w:rsidRPr="00756A61" w:rsidSect="00A4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2"/>
    <w:rsid w:val="00022AD1"/>
    <w:rsid w:val="00060DB5"/>
    <w:rsid w:val="000C1278"/>
    <w:rsid w:val="000E35DA"/>
    <w:rsid w:val="00205A70"/>
    <w:rsid w:val="002A0784"/>
    <w:rsid w:val="00350B27"/>
    <w:rsid w:val="0046691E"/>
    <w:rsid w:val="00515572"/>
    <w:rsid w:val="00567A5D"/>
    <w:rsid w:val="00756A61"/>
    <w:rsid w:val="00972AB9"/>
    <w:rsid w:val="009A6B8E"/>
    <w:rsid w:val="00A452F6"/>
    <w:rsid w:val="00B97F6D"/>
    <w:rsid w:val="00BB11C3"/>
    <w:rsid w:val="00C6699F"/>
    <w:rsid w:val="00E51A6A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72"/>
    <w:rPr>
      <w:color w:val="0000FF" w:themeColor="hyperlink"/>
      <w:u w:val="single"/>
    </w:rPr>
  </w:style>
  <w:style w:type="paragraph" w:styleId="a4">
    <w:name w:val="No Spacing"/>
    <w:uiPriority w:val="1"/>
    <w:qFormat/>
    <w:rsid w:val="00567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BB11C3"/>
    <w:pPr>
      <w:widowControl/>
      <w:overflowPunct w:val="0"/>
      <w:spacing w:after="200" w:line="276" w:lineRule="auto"/>
      <w:ind w:left="720"/>
    </w:pPr>
    <w:rPr>
      <w:rFonts w:ascii="Calibri" w:hAnsi="Calibri" w:cs="Times New Roman"/>
      <w:sz w:val="22"/>
    </w:rPr>
  </w:style>
  <w:style w:type="character" w:customStyle="1" w:styleId="1">
    <w:name w:val="Основной текст Знак1"/>
    <w:basedOn w:val="a0"/>
    <w:link w:val="a6"/>
    <w:uiPriority w:val="99"/>
    <w:rsid w:val="00350B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350B27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50B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72"/>
    <w:rPr>
      <w:color w:val="0000FF" w:themeColor="hyperlink"/>
      <w:u w:val="single"/>
    </w:rPr>
  </w:style>
  <w:style w:type="paragraph" w:styleId="a4">
    <w:name w:val="No Spacing"/>
    <w:uiPriority w:val="1"/>
    <w:qFormat/>
    <w:rsid w:val="00567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BB11C3"/>
    <w:pPr>
      <w:widowControl/>
      <w:overflowPunct w:val="0"/>
      <w:spacing w:after="200" w:line="276" w:lineRule="auto"/>
      <w:ind w:left="720"/>
    </w:pPr>
    <w:rPr>
      <w:rFonts w:ascii="Calibri" w:hAnsi="Calibri" w:cs="Times New Roman"/>
      <w:sz w:val="22"/>
    </w:rPr>
  </w:style>
  <w:style w:type="character" w:customStyle="1" w:styleId="1">
    <w:name w:val="Основной текст Знак1"/>
    <w:basedOn w:val="a0"/>
    <w:link w:val="a6"/>
    <w:uiPriority w:val="99"/>
    <w:rsid w:val="00350B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350B27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350B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fportal.kulichk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portal.kulichk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2017-10-24T20:24:00Z</dcterms:created>
  <dcterms:modified xsi:type="dcterms:W3CDTF">2017-10-29T17:14:00Z</dcterms:modified>
</cp:coreProperties>
</file>